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E52D7E" w:rsidRDefault="00484E10" w:rsidP="003D6CE0">
      <w:pPr>
        <w:jc w:val="center"/>
        <w:rPr>
          <w:b/>
          <w:sz w:val="24"/>
          <w:szCs w:val="24"/>
        </w:rPr>
      </w:pPr>
      <w:r>
        <w:rPr>
          <w:b/>
          <w:sz w:val="24"/>
          <w:szCs w:val="24"/>
        </w:rPr>
        <w:t xml:space="preserve">ПРОТОКОЛ </w:t>
      </w:r>
      <w:r w:rsidR="00DF6C0E" w:rsidRPr="00E52D7E">
        <w:rPr>
          <w:b/>
          <w:sz w:val="24"/>
          <w:szCs w:val="24"/>
        </w:rPr>
        <w:t xml:space="preserve">№ </w:t>
      </w:r>
      <w:r w:rsidR="00A556AF">
        <w:rPr>
          <w:b/>
          <w:sz w:val="24"/>
          <w:szCs w:val="24"/>
        </w:rPr>
        <w:t>4</w:t>
      </w:r>
    </w:p>
    <w:p w:rsidR="00DF6C0E" w:rsidRPr="00E52D7E" w:rsidRDefault="00DF6C0E" w:rsidP="003D6CE0">
      <w:pPr>
        <w:jc w:val="center"/>
        <w:rPr>
          <w:b/>
          <w:sz w:val="24"/>
          <w:szCs w:val="24"/>
        </w:rPr>
      </w:pPr>
    </w:p>
    <w:tbl>
      <w:tblPr>
        <w:tblW w:w="9322" w:type="dxa"/>
        <w:tblLayout w:type="fixed"/>
        <w:tblLook w:val="0000"/>
      </w:tblPr>
      <w:tblGrid>
        <w:gridCol w:w="4261"/>
        <w:gridCol w:w="5061"/>
      </w:tblGrid>
      <w:tr w:rsidR="00DF6C0E" w:rsidRPr="00026A39">
        <w:tblPrEx>
          <w:tblCellMar>
            <w:top w:w="0" w:type="dxa"/>
            <w:bottom w:w="0" w:type="dxa"/>
          </w:tblCellMar>
        </w:tblPrEx>
        <w:tc>
          <w:tcPr>
            <w:tcW w:w="4261" w:type="dxa"/>
          </w:tcPr>
          <w:p w:rsidR="00DF6C0E" w:rsidRPr="00026A39" w:rsidRDefault="00DF6C0E" w:rsidP="003D6CE0">
            <w:pPr>
              <w:rPr>
                <w:bCs/>
                <w:sz w:val="24"/>
                <w:szCs w:val="24"/>
              </w:rPr>
            </w:pPr>
            <w:r w:rsidRPr="00026A39">
              <w:rPr>
                <w:bCs/>
                <w:sz w:val="24"/>
                <w:szCs w:val="24"/>
              </w:rPr>
              <w:t>г. Нарьян-Мар</w:t>
            </w:r>
          </w:p>
        </w:tc>
        <w:tc>
          <w:tcPr>
            <w:tcW w:w="5061" w:type="dxa"/>
          </w:tcPr>
          <w:p w:rsidR="00DF6C0E" w:rsidRPr="00026A39" w:rsidRDefault="00827448" w:rsidP="00A953E1">
            <w:pPr>
              <w:jc w:val="right"/>
              <w:rPr>
                <w:bCs/>
                <w:sz w:val="24"/>
                <w:szCs w:val="24"/>
              </w:rPr>
            </w:pPr>
            <w:r>
              <w:rPr>
                <w:bCs/>
                <w:sz w:val="24"/>
                <w:szCs w:val="24"/>
              </w:rPr>
              <w:t>20 марта</w:t>
            </w:r>
            <w:r w:rsidR="00E353A7" w:rsidRPr="00026A39">
              <w:rPr>
                <w:bCs/>
                <w:sz w:val="24"/>
                <w:szCs w:val="24"/>
              </w:rPr>
              <w:t xml:space="preserve"> </w:t>
            </w:r>
            <w:r w:rsidR="00DF6C0E" w:rsidRPr="00026A39">
              <w:rPr>
                <w:bCs/>
                <w:sz w:val="24"/>
                <w:szCs w:val="24"/>
              </w:rPr>
              <w:t>20</w:t>
            </w:r>
            <w:r w:rsidR="005E565D" w:rsidRPr="00026A39">
              <w:rPr>
                <w:bCs/>
                <w:sz w:val="24"/>
                <w:szCs w:val="24"/>
              </w:rPr>
              <w:t>1</w:t>
            </w:r>
            <w:r w:rsidR="00CB3D4A">
              <w:rPr>
                <w:bCs/>
                <w:sz w:val="24"/>
                <w:szCs w:val="24"/>
              </w:rPr>
              <w:t>9</w:t>
            </w:r>
            <w:r w:rsidR="00DF6C0E" w:rsidRPr="00026A39">
              <w:rPr>
                <w:bCs/>
                <w:sz w:val="24"/>
                <w:szCs w:val="24"/>
              </w:rPr>
              <w:t xml:space="preserve"> года</w:t>
            </w:r>
          </w:p>
        </w:tc>
      </w:tr>
    </w:tbl>
    <w:p w:rsidR="00DF6C0E" w:rsidRDefault="00DF6C0E" w:rsidP="003D6CE0">
      <w:pPr>
        <w:rPr>
          <w:b/>
          <w:bCs/>
          <w:sz w:val="24"/>
          <w:szCs w:val="24"/>
        </w:rPr>
      </w:pPr>
    </w:p>
    <w:p w:rsidR="00E92F74" w:rsidRDefault="00E92F74" w:rsidP="003D6CE0">
      <w:pPr>
        <w:jc w:val="right"/>
        <w:rPr>
          <w:sz w:val="24"/>
          <w:szCs w:val="24"/>
        </w:rPr>
      </w:pPr>
    </w:p>
    <w:p w:rsidR="00DF6C0E" w:rsidRPr="00D37A02" w:rsidRDefault="00DF6C0E" w:rsidP="003D6CE0">
      <w:pPr>
        <w:jc w:val="right"/>
        <w:rPr>
          <w:sz w:val="24"/>
          <w:szCs w:val="24"/>
        </w:rPr>
      </w:pPr>
      <w:r w:rsidRPr="00D37A02">
        <w:rPr>
          <w:sz w:val="24"/>
          <w:szCs w:val="24"/>
        </w:rPr>
        <w:t xml:space="preserve">Начало: </w:t>
      </w:r>
      <w:r w:rsidR="00F37237" w:rsidRPr="00D37A02">
        <w:rPr>
          <w:sz w:val="24"/>
          <w:szCs w:val="24"/>
        </w:rPr>
        <w:t>1</w:t>
      </w:r>
      <w:r w:rsidR="00827448">
        <w:rPr>
          <w:sz w:val="24"/>
          <w:szCs w:val="24"/>
        </w:rPr>
        <w:t>0</w:t>
      </w:r>
      <w:r w:rsidRPr="00D37A02">
        <w:rPr>
          <w:sz w:val="24"/>
          <w:szCs w:val="24"/>
        </w:rPr>
        <w:t>.</w:t>
      </w:r>
      <w:r w:rsidR="00A217E9">
        <w:rPr>
          <w:sz w:val="24"/>
          <w:szCs w:val="24"/>
        </w:rPr>
        <w:t>4</w:t>
      </w:r>
      <w:r w:rsidR="007343A8" w:rsidRPr="00D37A02">
        <w:rPr>
          <w:sz w:val="24"/>
          <w:szCs w:val="24"/>
        </w:rPr>
        <w:t>0</w:t>
      </w:r>
      <w:r w:rsidRPr="00D37A02">
        <w:rPr>
          <w:sz w:val="24"/>
          <w:szCs w:val="24"/>
        </w:rPr>
        <w:t xml:space="preserve"> часов</w:t>
      </w:r>
    </w:p>
    <w:p w:rsidR="00DF6C0E" w:rsidRPr="00D37A02" w:rsidRDefault="00DF6C0E" w:rsidP="003D6CE0">
      <w:pPr>
        <w:jc w:val="right"/>
        <w:rPr>
          <w:sz w:val="24"/>
          <w:szCs w:val="24"/>
        </w:rPr>
      </w:pPr>
      <w:r w:rsidRPr="00D37A02">
        <w:rPr>
          <w:sz w:val="24"/>
          <w:szCs w:val="24"/>
        </w:rPr>
        <w:t xml:space="preserve">окончание: </w:t>
      </w:r>
      <w:r w:rsidR="00362E3D" w:rsidRPr="00D37A02">
        <w:rPr>
          <w:sz w:val="24"/>
          <w:szCs w:val="24"/>
        </w:rPr>
        <w:t>1</w:t>
      </w:r>
      <w:r w:rsidR="00765A24">
        <w:rPr>
          <w:sz w:val="24"/>
          <w:szCs w:val="24"/>
        </w:rPr>
        <w:t>2</w:t>
      </w:r>
      <w:r w:rsidRPr="00D37A02">
        <w:rPr>
          <w:sz w:val="24"/>
          <w:szCs w:val="24"/>
        </w:rPr>
        <w:t>.</w:t>
      </w:r>
      <w:r w:rsidR="00765A24">
        <w:rPr>
          <w:sz w:val="24"/>
          <w:szCs w:val="24"/>
        </w:rPr>
        <w:t>12</w:t>
      </w:r>
      <w:r w:rsidR="00D25027" w:rsidRPr="00D37A02">
        <w:rPr>
          <w:sz w:val="24"/>
          <w:szCs w:val="24"/>
        </w:rPr>
        <w:t xml:space="preserve"> </w:t>
      </w:r>
      <w:r w:rsidRPr="00D37A02">
        <w:rPr>
          <w:sz w:val="24"/>
          <w:szCs w:val="24"/>
        </w:rPr>
        <w:t>часов</w:t>
      </w:r>
    </w:p>
    <w:p w:rsidR="001E6652" w:rsidRPr="00D37A02" w:rsidRDefault="001E6652" w:rsidP="003D6CE0">
      <w:pPr>
        <w:ind w:left="357"/>
        <w:jc w:val="both"/>
        <w:rPr>
          <w:b/>
          <w:sz w:val="24"/>
          <w:szCs w:val="24"/>
        </w:rPr>
      </w:pPr>
    </w:p>
    <w:p w:rsidR="00DF6C0E" w:rsidRPr="00D37A02" w:rsidRDefault="00DF6C0E" w:rsidP="003D6CE0">
      <w:pPr>
        <w:ind w:left="357"/>
        <w:jc w:val="both"/>
        <w:rPr>
          <w:b/>
          <w:sz w:val="24"/>
          <w:szCs w:val="24"/>
        </w:rPr>
      </w:pPr>
      <w:r w:rsidRPr="00D37A02">
        <w:rPr>
          <w:b/>
          <w:sz w:val="24"/>
          <w:szCs w:val="24"/>
        </w:rPr>
        <w:t>На заседании присутствовали</w:t>
      </w:r>
      <w:r w:rsidR="00461F72" w:rsidRPr="00D37A02">
        <w:rPr>
          <w:b/>
          <w:sz w:val="24"/>
          <w:szCs w:val="24"/>
        </w:rPr>
        <w:t xml:space="preserve"> депутаты</w:t>
      </w:r>
      <w:r w:rsidRPr="00D37A02">
        <w:rPr>
          <w:b/>
          <w:sz w:val="24"/>
          <w:szCs w:val="24"/>
        </w:rPr>
        <w:t>:</w:t>
      </w:r>
    </w:p>
    <w:p w:rsidR="00B80931" w:rsidRPr="00885F00" w:rsidRDefault="00B80931" w:rsidP="00B80931">
      <w:pPr>
        <w:numPr>
          <w:ilvl w:val="0"/>
          <w:numId w:val="1"/>
        </w:numPr>
        <w:rPr>
          <w:sz w:val="24"/>
          <w:szCs w:val="24"/>
        </w:rPr>
      </w:pPr>
      <w:r w:rsidRPr="00885F00">
        <w:rPr>
          <w:sz w:val="24"/>
          <w:szCs w:val="24"/>
        </w:rPr>
        <w:t xml:space="preserve">Кардакова Н.А. – председатель комиссии </w:t>
      </w:r>
    </w:p>
    <w:p w:rsidR="00B80931" w:rsidRPr="00885F00" w:rsidRDefault="00B80931" w:rsidP="00B80931">
      <w:pPr>
        <w:numPr>
          <w:ilvl w:val="0"/>
          <w:numId w:val="1"/>
        </w:numPr>
        <w:rPr>
          <w:sz w:val="24"/>
          <w:szCs w:val="24"/>
        </w:rPr>
      </w:pPr>
      <w:r>
        <w:rPr>
          <w:sz w:val="24"/>
          <w:szCs w:val="24"/>
        </w:rPr>
        <w:t>Федорова Т.В.</w:t>
      </w:r>
      <w:r w:rsidRPr="00885F00">
        <w:rPr>
          <w:sz w:val="24"/>
          <w:szCs w:val="24"/>
        </w:rPr>
        <w:t xml:space="preserve"> – </w:t>
      </w:r>
      <w:r>
        <w:rPr>
          <w:sz w:val="24"/>
          <w:szCs w:val="24"/>
        </w:rPr>
        <w:t>заместитель председателя</w:t>
      </w:r>
    </w:p>
    <w:p w:rsidR="00B80931" w:rsidRDefault="00B80931" w:rsidP="00B80931">
      <w:pPr>
        <w:numPr>
          <w:ilvl w:val="0"/>
          <w:numId w:val="1"/>
        </w:numPr>
        <w:rPr>
          <w:sz w:val="24"/>
          <w:szCs w:val="24"/>
        </w:rPr>
      </w:pPr>
      <w:r>
        <w:rPr>
          <w:sz w:val="24"/>
          <w:szCs w:val="24"/>
        </w:rPr>
        <w:t>Булатова А.А</w:t>
      </w:r>
      <w:r w:rsidRPr="00360C54">
        <w:rPr>
          <w:sz w:val="24"/>
          <w:szCs w:val="24"/>
        </w:rPr>
        <w:t>. – член комиссии</w:t>
      </w:r>
    </w:p>
    <w:p w:rsidR="00B80931" w:rsidRPr="00360C54" w:rsidRDefault="00B80931" w:rsidP="00B80931">
      <w:pPr>
        <w:numPr>
          <w:ilvl w:val="0"/>
          <w:numId w:val="1"/>
        </w:numPr>
        <w:rPr>
          <w:sz w:val="24"/>
          <w:szCs w:val="24"/>
        </w:rPr>
      </w:pPr>
      <w:r>
        <w:rPr>
          <w:sz w:val="24"/>
          <w:szCs w:val="24"/>
        </w:rPr>
        <w:t>Курленко А.Г</w:t>
      </w:r>
      <w:r w:rsidRPr="00360C54">
        <w:rPr>
          <w:sz w:val="24"/>
          <w:szCs w:val="24"/>
        </w:rPr>
        <w:t>. – член комиссии</w:t>
      </w:r>
    </w:p>
    <w:p w:rsidR="00B80931" w:rsidRDefault="00B80931" w:rsidP="00B80931">
      <w:pPr>
        <w:numPr>
          <w:ilvl w:val="0"/>
          <w:numId w:val="1"/>
        </w:numPr>
        <w:rPr>
          <w:sz w:val="24"/>
          <w:szCs w:val="24"/>
        </w:rPr>
      </w:pPr>
      <w:r w:rsidRPr="00360C54">
        <w:rPr>
          <w:sz w:val="24"/>
          <w:szCs w:val="24"/>
        </w:rPr>
        <w:t>Лысакова Н.П. – член комиссии</w:t>
      </w:r>
    </w:p>
    <w:p w:rsidR="00B80931" w:rsidRPr="00360C54" w:rsidRDefault="00B80931" w:rsidP="00B80931">
      <w:pPr>
        <w:numPr>
          <w:ilvl w:val="0"/>
          <w:numId w:val="1"/>
        </w:numPr>
        <w:rPr>
          <w:sz w:val="24"/>
          <w:szCs w:val="24"/>
        </w:rPr>
      </w:pPr>
      <w:r w:rsidRPr="00360C54">
        <w:rPr>
          <w:sz w:val="24"/>
          <w:szCs w:val="24"/>
        </w:rPr>
        <w:t>Остапчук В.Е. – член комиссии</w:t>
      </w:r>
    </w:p>
    <w:p w:rsidR="00B80931" w:rsidRPr="00885F00" w:rsidRDefault="00B80931" w:rsidP="00B80931">
      <w:pPr>
        <w:numPr>
          <w:ilvl w:val="0"/>
          <w:numId w:val="1"/>
        </w:numPr>
        <w:rPr>
          <w:sz w:val="24"/>
          <w:szCs w:val="24"/>
        </w:rPr>
      </w:pPr>
      <w:r>
        <w:rPr>
          <w:sz w:val="26"/>
          <w:szCs w:val="26"/>
        </w:rPr>
        <w:t>Ружников А.Г.</w:t>
      </w:r>
      <w:r w:rsidRPr="00360C54">
        <w:rPr>
          <w:sz w:val="24"/>
          <w:szCs w:val="24"/>
        </w:rPr>
        <w:t xml:space="preserve"> </w:t>
      </w:r>
      <w:r w:rsidRPr="00885F00">
        <w:rPr>
          <w:sz w:val="24"/>
          <w:szCs w:val="24"/>
        </w:rPr>
        <w:t>– член комиссии</w:t>
      </w:r>
    </w:p>
    <w:p w:rsidR="00B80931" w:rsidRDefault="00B80931" w:rsidP="00B80931">
      <w:pPr>
        <w:numPr>
          <w:ilvl w:val="0"/>
          <w:numId w:val="1"/>
        </w:numPr>
        <w:rPr>
          <w:sz w:val="24"/>
          <w:szCs w:val="24"/>
        </w:rPr>
      </w:pPr>
      <w:r>
        <w:rPr>
          <w:sz w:val="24"/>
          <w:szCs w:val="24"/>
        </w:rPr>
        <w:t>Запалов Н.Ю</w:t>
      </w:r>
      <w:r w:rsidRPr="00885F00">
        <w:rPr>
          <w:sz w:val="24"/>
          <w:szCs w:val="24"/>
        </w:rPr>
        <w:t>.</w:t>
      </w:r>
    </w:p>
    <w:p w:rsidR="00B80931" w:rsidRPr="00885F00" w:rsidRDefault="00B80931" w:rsidP="00B80931">
      <w:pPr>
        <w:numPr>
          <w:ilvl w:val="0"/>
          <w:numId w:val="1"/>
        </w:numPr>
        <w:rPr>
          <w:sz w:val="24"/>
          <w:szCs w:val="24"/>
        </w:rPr>
      </w:pPr>
      <w:r w:rsidRPr="00885F00">
        <w:rPr>
          <w:sz w:val="24"/>
          <w:szCs w:val="24"/>
        </w:rPr>
        <w:t>Лутовинов А.И.</w:t>
      </w:r>
    </w:p>
    <w:p w:rsidR="00B80931" w:rsidRDefault="00B80931" w:rsidP="00B80931">
      <w:pPr>
        <w:numPr>
          <w:ilvl w:val="0"/>
          <w:numId w:val="1"/>
        </w:numPr>
        <w:rPr>
          <w:sz w:val="24"/>
          <w:szCs w:val="24"/>
        </w:rPr>
      </w:pPr>
      <w:r>
        <w:rPr>
          <w:sz w:val="24"/>
          <w:szCs w:val="24"/>
        </w:rPr>
        <w:t xml:space="preserve">Миловский </w:t>
      </w:r>
      <w:r w:rsidRPr="00885F00">
        <w:rPr>
          <w:sz w:val="24"/>
          <w:szCs w:val="24"/>
        </w:rPr>
        <w:t>Н.</w:t>
      </w:r>
      <w:r>
        <w:rPr>
          <w:sz w:val="24"/>
          <w:szCs w:val="24"/>
        </w:rPr>
        <w:t>Л.</w:t>
      </w:r>
    </w:p>
    <w:p w:rsidR="00B80931" w:rsidRDefault="00B80931" w:rsidP="00B80931">
      <w:pPr>
        <w:numPr>
          <w:ilvl w:val="0"/>
          <w:numId w:val="1"/>
        </w:numPr>
        <w:rPr>
          <w:sz w:val="24"/>
          <w:szCs w:val="24"/>
        </w:rPr>
      </w:pPr>
      <w:r w:rsidRPr="00885F00">
        <w:rPr>
          <w:sz w:val="24"/>
          <w:szCs w:val="24"/>
        </w:rPr>
        <w:t>Смыченков А.В.</w:t>
      </w:r>
    </w:p>
    <w:p w:rsidR="00B80931" w:rsidRDefault="00B80931" w:rsidP="00B80931">
      <w:pPr>
        <w:numPr>
          <w:ilvl w:val="0"/>
          <w:numId w:val="1"/>
        </w:numPr>
        <w:rPr>
          <w:sz w:val="24"/>
          <w:szCs w:val="24"/>
        </w:rPr>
      </w:pPr>
      <w:r>
        <w:rPr>
          <w:sz w:val="24"/>
          <w:szCs w:val="24"/>
        </w:rPr>
        <w:t>Чурсанов А.П.</w:t>
      </w:r>
    </w:p>
    <w:p w:rsidR="00E92F74" w:rsidRDefault="00E92F74" w:rsidP="006B1DA3">
      <w:pPr>
        <w:rPr>
          <w:sz w:val="24"/>
          <w:szCs w:val="24"/>
        </w:rPr>
      </w:pPr>
    </w:p>
    <w:p w:rsidR="000A4913" w:rsidRPr="00D37A02" w:rsidRDefault="000A4913" w:rsidP="000A4913">
      <w:pPr>
        <w:ind w:left="357"/>
        <w:rPr>
          <w:b/>
          <w:sz w:val="24"/>
          <w:szCs w:val="24"/>
        </w:rPr>
      </w:pPr>
      <w:r w:rsidRPr="00D37A02">
        <w:rPr>
          <w:b/>
          <w:sz w:val="24"/>
          <w:szCs w:val="24"/>
        </w:rPr>
        <w:t>Также присутствовали:</w:t>
      </w:r>
    </w:p>
    <w:p w:rsidR="00FA3D4D" w:rsidRPr="00D37A02" w:rsidRDefault="00FA3D4D" w:rsidP="00FA3D4D">
      <w:pPr>
        <w:ind w:left="357"/>
        <w:jc w:val="both"/>
        <w:rPr>
          <w:sz w:val="24"/>
          <w:szCs w:val="24"/>
        </w:rPr>
      </w:pPr>
    </w:p>
    <w:p w:rsidR="00FA3D4D" w:rsidRPr="00D37A02" w:rsidRDefault="00FA3D4D" w:rsidP="00FA3D4D">
      <w:pPr>
        <w:ind w:left="357"/>
        <w:jc w:val="both"/>
        <w:rPr>
          <w:sz w:val="24"/>
          <w:szCs w:val="24"/>
        </w:rPr>
      </w:pPr>
      <w:r w:rsidRPr="00D37A02">
        <w:rPr>
          <w:sz w:val="24"/>
          <w:szCs w:val="24"/>
        </w:rPr>
        <w:t>Список лиц, присутствовавших на заседании постоянной комиссии, прилагается.</w:t>
      </w:r>
    </w:p>
    <w:p w:rsidR="0090146B" w:rsidRDefault="0090146B" w:rsidP="0090146B">
      <w:pPr>
        <w:ind w:left="357"/>
        <w:jc w:val="both"/>
        <w:rPr>
          <w:sz w:val="24"/>
          <w:szCs w:val="24"/>
        </w:rPr>
      </w:pPr>
    </w:p>
    <w:p w:rsidR="002618F5" w:rsidRPr="00D37A02" w:rsidRDefault="002618F5" w:rsidP="0090146B">
      <w:pPr>
        <w:ind w:left="357"/>
        <w:jc w:val="both"/>
        <w:rPr>
          <w:sz w:val="24"/>
          <w:szCs w:val="24"/>
        </w:rPr>
      </w:pPr>
    </w:p>
    <w:p w:rsidR="00D9648D" w:rsidRPr="00D37A02" w:rsidRDefault="00D9648D" w:rsidP="00D9648D">
      <w:pPr>
        <w:pStyle w:val="Style20"/>
        <w:widowControl/>
        <w:spacing w:line="240" w:lineRule="auto"/>
        <w:ind w:firstLine="709"/>
      </w:pPr>
      <w:r w:rsidRPr="00D37A02">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5D7BDB" w:rsidRDefault="005D7BDB" w:rsidP="00D9648D">
      <w:pPr>
        <w:pStyle w:val="a3"/>
        <w:tabs>
          <w:tab w:val="left" w:pos="1080"/>
        </w:tabs>
      </w:pPr>
    </w:p>
    <w:p w:rsidR="00D9648D" w:rsidRPr="00D37A02" w:rsidRDefault="00D9648D" w:rsidP="00D9648D">
      <w:pPr>
        <w:pStyle w:val="a3"/>
        <w:tabs>
          <w:tab w:val="left" w:pos="1080"/>
        </w:tabs>
      </w:pPr>
      <w:r w:rsidRPr="00D37A02">
        <w:t>Кардакова Н.А. предложила принять проект повестки дня заседания комиссии за основу.</w:t>
      </w:r>
    </w:p>
    <w:p w:rsidR="00D9648D" w:rsidRPr="00D37A02" w:rsidRDefault="00D9648D" w:rsidP="00D9648D">
      <w:pPr>
        <w:pStyle w:val="a3"/>
        <w:tabs>
          <w:tab w:val="left" w:pos="7875"/>
        </w:tabs>
        <w:spacing w:before="120"/>
      </w:pPr>
      <w:r w:rsidRPr="00D37A02">
        <w:rPr>
          <w:b/>
        </w:rPr>
        <w:t>Результаты голосования:</w:t>
      </w:r>
      <w:r w:rsidRPr="00D37A02">
        <w:t xml:space="preserve"> «за» – единогласно.</w:t>
      </w:r>
    </w:p>
    <w:p w:rsidR="007E74C5" w:rsidRDefault="007E74C5" w:rsidP="00E45DCA">
      <w:pPr>
        <w:pStyle w:val="a3"/>
      </w:pPr>
    </w:p>
    <w:p w:rsidR="00E45DCA" w:rsidRPr="00D37A02" w:rsidRDefault="00D9648D" w:rsidP="00E45DCA">
      <w:pPr>
        <w:pStyle w:val="a3"/>
      </w:pPr>
      <w:r w:rsidRPr="00D37A02">
        <w:t>Председатель предложила обсудить проект п</w:t>
      </w:r>
      <w:r w:rsidR="00E45DCA" w:rsidRPr="00D37A02">
        <w:t>овестки дня заседания комиссии.</w:t>
      </w:r>
    </w:p>
    <w:p w:rsidR="00E45DCA" w:rsidRPr="00D37A02" w:rsidRDefault="00E45DCA" w:rsidP="00E45DCA">
      <w:pPr>
        <w:pStyle w:val="a3"/>
      </w:pPr>
    </w:p>
    <w:p w:rsidR="00DF209D" w:rsidRDefault="00765A24" w:rsidP="001B5CB3">
      <w:pPr>
        <w:pStyle w:val="a3"/>
      </w:pPr>
      <w:r>
        <w:t>П</w:t>
      </w:r>
      <w:r w:rsidR="00EB20E2" w:rsidRPr="00D37A02">
        <w:t>оступило</w:t>
      </w:r>
      <w:r w:rsidR="00DF209D">
        <w:t xml:space="preserve"> следующее предложение:</w:t>
      </w:r>
    </w:p>
    <w:p w:rsidR="001B5CB3" w:rsidRPr="00D37A02" w:rsidRDefault="00DF209D" w:rsidP="0010337E">
      <w:pPr>
        <w:pStyle w:val="a3"/>
        <w:tabs>
          <w:tab w:val="num" w:pos="1070"/>
        </w:tabs>
      </w:pPr>
      <w:r w:rsidRPr="00160127">
        <w:t xml:space="preserve">Лутовинов А.И. предложил </w:t>
      </w:r>
      <w:r w:rsidR="00491158" w:rsidRPr="007D7D61">
        <w:rPr>
          <w:bCs/>
        </w:rPr>
        <w:t xml:space="preserve">включить дополнительный вопрос «Разное» для </w:t>
      </w:r>
      <w:r w:rsidR="007D7D61">
        <w:rPr>
          <w:bCs/>
        </w:rPr>
        <w:t>информирования</w:t>
      </w:r>
      <w:r w:rsidRPr="007D7D61">
        <w:t xml:space="preserve"> </w:t>
      </w:r>
      <w:r w:rsidR="007D7D61" w:rsidRPr="007D7D61">
        <w:t>по</w:t>
      </w:r>
      <w:r w:rsidRPr="007D7D61">
        <w:t xml:space="preserve"> </w:t>
      </w:r>
      <w:r w:rsidR="007E74C5">
        <w:t>итогам</w:t>
      </w:r>
      <w:r w:rsidRPr="00160127">
        <w:t xml:space="preserve"> рабочей поездки </w:t>
      </w:r>
      <w:r w:rsidR="00160127" w:rsidRPr="00160127">
        <w:t>по маршруту Нарьян-Мар - Харьягинский по вопросу «Строительства и содержания автомобильной дороги общего пользования регионального значения г. Нарьян-Мар – г. Усинск»</w:t>
      </w:r>
      <w:r w:rsidR="007E74C5">
        <w:t>.</w:t>
      </w:r>
    </w:p>
    <w:p w:rsidR="00AC7FFC" w:rsidRPr="00D37A02" w:rsidRDefault="00AC7FFC" w:rsidP="00D9648D">
      <w:pPr>
        <w:pStyle w:val="a3"/>
      </w:pPr>
    </w:p>
    <w:p w:rsidR="00D9648D" w:rsidRPr="00D37A02" w:rsidRDefault="00D9648D" w:rsidP="00D9648D">
      <w:pPr>
        <w:pStyle w:val="a3"/>
      </w:pPr>
      <w:r w:rsidRPr="00D37A02">
        <w:t>Председатель предложила</w:t>
      </w:r>
      <w:r w:rsidRPr="00D37A02">
        <w:rPr>
          <w:bCs/>
        </w:rPr>
        <w:t xml:space="preserve"> принять </w:t>
      </w:r>
      <w:r w:rsidRPr="00D37A02">
        <w:t>повестку дня заседания комиссии</w:t>
      </w:r>
      <w:r w:rsidR="002D0F7E" w:rsidRPr="00D37A02">
        <w:t xml:space="preserve"> </w:t>
      </w:r>
      <w:r w:rsidR="0010337E">
        <w:t>с учётом поступившего предложения</w:t>
      </w:r>
      <w:r w:rsidR="00AC7FFC" w:rsidRPr="00D37A02">
        <w:rPr>
          <w:bCs/>
        </w:rPr>
        <w:t>.</w:t>
      </w:r>
    </w:p>
    <w:p w:rsidR="00D9648D" w:rsidRPr="00D37A02" w:rsidRDefault="00D9648D" w:rsidP="00D9648D">
      <w:pPr>
        <w:pStyle w:val="a3"/>
        <w:tabs>
          <w:tab w:val="left" w:pos="0"/>
          <w:tab w:val="left" w:pos="720"/>
          <w:tab w:val="left" w:pos="1620"/>
        </w:tabs>
        <w:rPr>
          <w:b/>
        </w:rPr>
      </w:pPr>
    </w:p>
    <w:p w:rsidR="00D9648D" w:rsidRPr="00D37A02" w:rsidRDefault="00D9648D" w:rsidP="00D9648D">
      <w:pPr>
        <w:pStyle w:val="a3"/>
        <w:tabs>
          <w:tab w:val="left" w:pos="0"/>
          <w:tab w:val="left" w:pos="720"/>
          <w:tab w:val="left" w:pos="1620"/>
        </w:tabs>
      </w:pPr>
      <w:r w:rsidRPr="00D37A02">
        <w:rPr>
          <w:b/>
        </w:rPr>
        <w:lastRenderedPageBreak/>
        <w:t>РЕШИЛИ:</w:t>
      </w:r>
    </w:p>
    <w:p w:rsidR="00D9648D" w:rsidRPr="00D37A02" w:rsidRDefault="00E45DCA" w:rsidP="00D9648D">
      <w:pPr>
        <w:pStyle w:val="a3"/>
        <w:tabs>
          <w:tab w:val="left" w:pos="0"/>
        </w:tabs>
      </w:pPr>
      <w:r w:rsidRPr="00D37A02">
        <w:t>Принять повестку дня заседания комиссии</w:t>
      </w:r>
      <w:r w:rsidR="0010337E" w:rsidRPr="0010337E">
        <w:t xml:space="preserve"> </w:t>
      </w:r>
      <w:r w:rsidR="0010337E">
        <w:t>с учётом поступившего предложения</w:t>
      </w:r>
      <w:r w:rsidR="00D9648D" w:rsidRPr="00D37A02">
        <w:t>.</w:t>
      </w:r>
    </w:p>
    <w:p w:rsidR="00D9648D" w:rsidRPr="00D37A02" w:rsidRDefault="00D9648D" w:rsidP="00D9648D">
      <w:pPr>
        <w:spacing w:before="120" w:after="120"/>
        <w:ind w:firstLine="709"/>
        <w:jc w:val="both"/>
        <w:rPr>
          <w:sz w:val="24"/>
          <w:szCs w:val="24"/>
        </w:rPr>
      </w:pPr>
      <w:r w:rsidRPr="00D37A02">
        <w:rPr>
          <w:b/>
          <w:sz w:val="24"/>
          <w:szCs w:val="24"/>
        </w:rPr>
        <w:t>Результаты голосования:</w:t>
      </w:r>
      <w:r w:rsidRPr="00D37A02">
        <w:rPr>
          <w:sz w:val="24"/>
          <w:szCs w:val="24"/>
        </w:rPr>
        <w:t xml:space="preserve">   «за» – единогласно.</w:t>
      </w:r>
    </w:p>
    <w:p w:rsidR="005D7BDB" w:rsidRPr="00D37A02" w:rsidRDefault="005D7BDB" w:rsidP="00E32991">
      <w:pPr>
        <w:spacing w:before="120"/>
        <w:ind w:firstLine="709"/>
        <w:jc w:val="center"/>
        <w:rPr>
          <w:b/>
          <w:sz w:val="24"/>
          <w:szCs w:val="24"/>
        </w:rPr>
      </w:pPr>
    </w:p>
    <w:p w:rsidR="00E32991" w:rsidRPr="00D37A02" w:rsidRDefault="00E32991" w:rsidP="00E32991">
      <w:pPr>
        <w:spacing w:before="120"/>
        <w:ind w:firstLine="709"/>
        <w:jc w:val="center"/>
        <w:rPr>
          <w:b/>
          <w:sz w:val="24"/>
          <w:szCs w:val="24"/>
        </w:rPr>
      </w:pPr>
      <w:r w:rsidRPr="00D37A02">
        <w:rPr>
          <w:b/>
          <w:sz w:val="24"/>
          <w:szCs w:val="24"/>
        </w:rPr>
        <w:t>Повестка дня:</w:t>
      </w:r>
    </w:p>
    <w:p w:rsidR="00340DF6" w:rsidRPr="00D37A02" w:rsidRDefault="00340DF6" w:rsidP="00340DF6">
      <w:pPr>
        <w:pStyle w:val="a3"/>
        <w:tabs>
          <w:tab w:val="left" w:pos="1134"/>
        </w:tabs>
        <w:ind w:left="1060"/>
        <w:rPr>
          <w:bCs/>
        </w:rPr>
      </w:pPr>
    </w:p>
    <w:p w:rsidR="00340DF6" w:rsidRPr="00D37A02" w:rsidRDefault="00340DF6" w:rsidP="00340DF6">
      <w:pPr>
        <w:pStyle w:val="a3"/>
        <w:numPr>
          <w:ilvl w:val="0"/>
          <w:numId w:val="2"/>
        </w:numPr>
        <w:tabs>
          <w:tab w:val="clear" w:pos="720"/>
          <w:tab w:val="num" w:pos="644"/>
          <w:tab w:val="num" w:pos="786"/>
        </w:tabs>
        <w:ind w:left="644"/>
      </w:pPr>
      <w:r w:rsidRPr="00D37A02">
        <w:t xml:space="preserve">О проекте закона округа № </w:t>
      </w:r>
      <w:r w:rsidR="00A556AF">
        <w:t>61</w:t>
      </w:r>
      <w:r w:rsidRPr="00D37A02">
        <w:t>-пр «О внесении изменений в закон Ненецкого автономного округа «Об окружном бюджете на 2019 год и на плановый период 2020 и 2021 годов» (первое чтение, внесён губернатором округа)</w:t>
      </w:r>
    </w:p>
    <w:p w:rsidR="00340DF6" w:rsidRDefault="00340DF6" w:rsidP="00340DF6">
      <w:pPr>
        <w:pStyle w:val="a3"/>
        <w:tabs>
          <w:tab w:val="left" w:pos="1134"/>
        </w:tabs>
        <w:ind w:left="1060" w:firstLine="0"/>
        <w:rPr>
          <w:bCs/>
        </w:rPr>
      </w:pPr>
      <w:r w:rsidRPr="00D37A02">
        <w:rPr>
          <w:bCs/>
        </w:rPr>
        <w:t>Докл. Т.П. Логвиненко – заместитель губернатора округа – руководитель Департамента финансов и экономики округа</w:t>
      </w:r>
    </w:p>
    <w:p w:rsidR="003440B0" w:rsidRPr="00D37A02" w:rsidRDefault="003440B0" w:rsidP="00340DF6">
      <w:pPr>
        <w:pStyle w:val="a3"/>
        <w:tabs>
          <w:tab w:val="left" w:pos="1134"/>
        </w:tabs>
        <w:ind w:left="1060" w:firstLine="0"/>
        <w:rPr>
          <w:bCs/>
        </w:rPr>
      </w:pPr>
    </w:p>
    <w:p w:rsidR="003440B0" w:rsidRDefault="002618F5" w:rsidP="003440B0">
      <w:pPr>
        <w:pStyle w:val="a3"/>
        <w:numPr>
          <w:ilvl w:val="0"/>
          <w:numId w:val="2"/>
        </w:numPr>
        <w:tabs>
          <w:tab w:val="clear" w:pos="720"/>
          <w:tab w:val="num" w:pos="644"/>
          <w:tab w:val="num" w:pos="1070"/>
        </w:tabs>
        <w:ind w:left="644"/>
      </w:pPr>
      <w:r w:rsidRPr="002618F5">
        <w:t>Разное</w:t>
      </w:r>
    </w:p>
    <w:p w:rsidR="001E6062" w:rsidRPr="002618F5" w:rsidRDefault="001E6062" w:rsidP="001E6062">
      <w:pPr>
        <w:pStyle w:val="a3"/>
        <w:tabs>
          <w:tab w:val="num" w:pos="1070"/>
        </w:tabs>
        <w:ind w:left="644" w:firstLine="0"/>
      </w:pPr>
      <w:r w:rsidRPr="00D37A02">
        <w:rPr>
          <w:bCs/>
        </w:rPr>
        <w:t xml:space="preserve">Докл. </w:t>
      </w:r>
      <w:r w:rsidR="007F4923" w:rsidRPr="001E6062">
        <w:rPr>
          <w:bCs/>
        </w:rPr>
        <w:t xml:space="preserve">Н.А. Кардакова </w:t>
      </w:r>
      <w:r w:rsidRPr="00D37A02">
        <w:rPr>
          <w:bCs/>
        </w:rPr>
        <w:t xml:space="preserve">– </w:t>
      </w:r>
      <w:r w:rsidR="007F4923" w:rsidRPr="00D36BE7">
        <w:rPr>
          <w:bCs/>
        </w:rPr>
        <w:t xml:space="preserve">председатель </w:t>
      </w:r>
      <w:r w:rsidR="007F4923">
        <w:rPr>
          <w:bCs/>
        </w:rPr>
        <w:t xml:space="preserve">постоянной </w:t>
      </w:r>
      <w:r w:rsidR="007F4923" w:rsidRPr="00D36BE7">
        <w:rPr>
          <w:bCs/>
        </w:rPr>
        <w:t>комиссии</w:t>
      </w:r>
      <w:r w:rsidR="007F4923">
        <w:rPr>
          <w:bCs/>
        </w:rPr>
        <w:t xml:space="preserve"> по экономической политике и бюджету</w:t>
      </w:r>
    </w:p>
    <w:p w:rsidR="00F353F7" w:rsidRDefault="00F353F7" w:rsidP="003A5B17">
      <w:pPr>
        <w:pStyle w:val="a3"/>
        <w:rPr>
          <w:b/>
        </w:rPr>
      </w:pPr>
    </w:p>
    <w:p w:rsidR="003A5B17" w:rsidRPr="00D37A02" w:rsidRDefault="007F4923" w:rsidP="003A5B17">
      <w:pPr>
        <w:pStyle w:val="a3"/>
        <w:rPr>
          <w:b/>
        </w:rPr>
      </w:pPr>
      <w:r>
        <w:rPr>
          <w:b/>
        </w:rPr>
        <w:t xml:space="preserve">1. </w:t>
      </w:r>
      <w:r w:rsidR="003A5B17" w:rsidRPr="00D37A02">
        <w:rPr>
          <w:b/>
        </w:rPr>
        <w:t>СЛУШАЛИ:</w:t>
      </w:r>
    </w:p>
    <w:p w:rsidR="00C261A2" w:rsidRPr="00D37A02" w:rsidRDefault="003170B0" w:rsidP="00C261A2">
      <w:pPr>
        <w:pStyle w:val="a3"/>
        <w:rPr>
          <w:bCs/>
        </w:rPr>
      </w:pPr>
      <w:r w:rsidRPr="00D37A02">
        <w:rPr>
          <w:b/>
          <w:bCs/>
        </w:rPr>
        <w:t xml:space="preserve">О проекте закона округа № </w:t>
      </w:r>
      <w:r w:rsidR="00A556AF">
        <w:rPr>
          <w:b/>
          <w:bCs/>
        </w:rPr>
        <w:t>61</w:t>
      </w:r>
      <w:r w:rsidR="00C261A2" w:rsidRPr="00D37A02">
        <w:rPr>
          <w:b/>
          <w:bCs/>
        </w:rPr>
        <w:t>-пр «О внесении изменений в закон Ненецкого автономного округа</w:t>
      </w:r>
      <w:r w:rsidR="00C261A2" w:rsidRPr="00D37A02">
        <w:rPr>
          <w:bCs/>
        </w:rPr>
        <w:t xml:space="preserve"> </w:t>
      </w:r>
      <w:r w:rsidR="00C261A2" w:rsidRPr="00D37A02">
        <w:rPr>
          <w:b/>
          <w:bCs/>
        </w:rPr>
        <w:t>«Об окружном бюджете на 201</w:t>
      </w:r>
      <w:r w:rsidR="004545F9" w:rsidRPr="00D37A02">
        <w:rPr>
          <w:b/>
          <w:bCs/>
        </w:rPr>
        <w:t>9</w:t>
      </w:r>
      <w:r w:rsidR="00C261A2" w:rsidRPr="00D37A02">
        <w:rPr>
          <w:b/>
          <w:bCs/>
        </w:rPr>
        <w:t xml:space="preserve"> год и на плановый период 20</w:t>
      </w:r>
      <w:r w:rsidR="004545F9" w:rsidRPr="00D37A02">
        <w:rPr>
          <w:b/>
          <w:bCs/>
        </w:rPr>
        <w:t>20</w:t>
      </w:r>
      <w:r w:rsidR="00C261A2" w:rsidRPr="00D37A02">
        <w:rPr>
          <w:b/>
          <w:bCs/>
        </w:rPr>
        <w:t xml:space="preserve"> и 202</w:t>
      </w:r>
      <w:r w:rsidR="004545F9" w:rsidRPr="00D37A02">
        <w:rPr>
          <w:b/>
          <w:bCs/>
        </w:rPr>
        <w:t>1</w:t>
      </w:r>
      <w:r w:rsidR="00C261A2" w:rsidRPr="00D37A02">
        <w:rPr>
          <w:b/>
          <w:bCs/>
        </w:rPr>
        <w:t xml:space="preserve"> годов» </w:t>
      </w:r>
      <w:r w:rsidR="00C261A2" w:rsidRPr="00D37A02">
        <w:rPr>
          <w:bCs/>
        </w:rPr>
        <w:t>(первое чтение внесён губернатор</w:t>
      </w:r>
      <w:r w:rsidR="00D3533C" w:rsidRPr="00D37A02">
        <w:rPr>
          <w:bCs/>
        </w:rPr>
        <w:t>ом</w:t>
      </w:r>
      <w:r w:rsidR="00C261A2" w:rsidRPr="00D37A02">
        <w:rPr>
          <w:bCs/>
        </w:rPr>
        <w:t xml:space="preserve"> округа)</w:t>
      </w:r>
    </w:p>
    <w:p w:rsidR="00B42341" w:rsidRDefault="00B42341" w:rsidP="00DF6D62">
      <w:pPr>
        <w:pStyle w:val="a3"/>
        <w:rPr>
          <w:b/>
        </w:rPr>
      </w:pPr>
    </w:p>
    <w:p w:rsidR="00935FA4" w:rsidRPr="00D37A02" w:rsidRDefault="009753D9" w:rsidP="00935FA4">
      <w:pPr>
        <w:pStyle w:val="a3"/>
        <w:rPr>
          <w:b/>
        </w:rPr>
      </w:pPr>
      <w:r>
        <w:rPr>
          <w:b/>
        </w:rPr>
        <w:t>1</w:t>
      </w:r>
      <w:r w:rsidR="00935FA4" w:rsidRPr="00D37A02">
        <w:rPr>
          <w:b/>
        </w:rPr>
        <w:t>. Рассмотрение текстовой части проекта закона округа</w:t>
      </w:r>
    </w:p>
    <w:p w:rsidR="00935FA4" w:rsidRPr="00D37A02" w:rsidRDefault="00935FA4" w:rsidP="00935FA4">
      <w:pPr>
        <w:pStyle w:val="a3"/>
        <w:rPr>
          <w:bCs/>
        </w:rPr>
      </w:pPr>
      <w:r w:rsidRPr="00D37A02">
        <w:rPr>
          <w:bCs/>
        </w:rPr>
        <w:t>Докл. Т.П. Логвиненко – заместитель губернатора округа – руководитель Департамента финансов и экономики округа</w:t>
      </w:r>
    </w:p>
    <w:p w:rsidR="00C83485" w:rsidRPr="00D37A02" w:rsidRDefault="00C83485" w:rsidP="00C83485">
      <w:pPr>
        <w:pStyle w:val="a3"/>
      </w:pPr>
    </w:p>
    <w:p w:rsidR="00A97465" w:rsidRDefault="00A97465" w:rsidP="00A97465">
      <w:pPr>
        <w:pStyle w:val="a3"/>
      </w:pPr>
      <w:r w:rsidRPr="00D37A02">
        <w:t xml:space="preserve">Задали вопросы и приняли участие в обсуждении Сопочкина Е.Г., Логвиненко Т.П., </w:t>
      </w:r>
      <w:r w:rsidR="00AF047D" w:rsidRPr="00D37A02">
        <w:t xml:space="preserve">Кардакова Н.А., Гущина Л.В., Лутовинов А.И., </w:t>
      </w:r>
      <w:r w:rsidR="00AF047D">
        <w:t xml:space="preserve">Жданова Е.В., </w:t>
      </w:r>
      <w:r w:rsidR="00AF047D" w:rsidRPr="00D37A02">
        <w:t xml:space="preserve">Федорова Т.В., </w:t>
      </w:r>
      <w:r w:rsidRPr="00D37A02">
        <w:t xml:space="preserve">Бойко Т.И., </w:t>
      </w:r>
      <w:r w:rsidR="00DF56B7">
        <w:t>Курленко А.Г.</w:t>
      </w:r>
    </w:p>
    <w:p w:rsidR="00DF56B7" w:rsidRDefault="00DF56B7" w:rsidP="00A97465">
      <w:pPr>
        <w:pStyle w:val="a3"/>
      </w:pPr>
    </w:p>
    <w:p w:rsidR="003A589F" w:rsidRPr="004502C8" w:rsidRDefault="003A589F" w:rsidP="003A589F">
      <w:pPr>
        <w:ind w:firstLine="709"/>
        <w:jc w:val="both"/>
        <w:rPr>
          <w:sz w:val="24"/>
          <w:szCs w:val="24"/>
        </w:rPr>
      </w:pPr>
      <w:r w:rsidRPr="004502C8">
        <w:rPr>
          <w:sz w:val="24"/>
          <w:szCs w:val="24"/>
        </w:rPr>
        <w:t>Председатель</w:t>
      </w:r>
      <w:r>
        <w:rPr>
          <w:sz w:val="24"/>
          <w:szCs w:val="24"/>
        </w:rPr>
        <w:t xml:space="preserve"> </w:t>
      </w:r>
      <w:r w:rsidRPr="004502C8">
        <w:rPr>
          <w:sz w:val="24"/>
          <w:szCs w:val="24"/>
        </w:rPr>
        <w:t>поставил</w:t>
      </w:r>
      <w:r>
        <w:rPr>
          <w:sz w:val="24"/>
          <w:szCs w:val="24"/>
        </w:rPr>
        <w:t>а</w:t>
      </w:r>
      <w:r w:rsidRPr="004502C8">
        <w:rPr>
          <w:sz w:val="24"/>
          <w:szCs w:val="24"/>
        </w:rPr>
        <w:t xml:space="preserve"> на </w:t>
      </w:r>
      <w:r w:rsidRPr="004502C8">
        <w:rPr>
          <w:b/>
          <w:sz w:val="24"/>
          <w:szCs w:val="24"/>
        </w:rPr>
        <w:t>голосование</w:t>
      </w:r>
      <w:r w:rsidRPr="004502C8">
        <w:rPr>
          <w:sz w:val="24"/>
          <w:szCs w:val="24"/>
        </w:rPr>
        <w:t xml:space="preserve"> </w:t>
      </w:r>
      <w:r>
        <w:rPr>
          <w:sz w:val="24"/>
          <w:szCs w:val="24"/>
        </w:rPr>
        <w:t>поступившее</w:t>
      </w:r>
      <w:r w:rsidRPr="004502C8">
        <w:rPr>
          <w:sz w:val="24"/>
          <w:szCs w:val="24"/>
        </w:rPr>
        <w:t>:</w:t>
      </w:r>
    </w:p>
    <w:p w:rsidR="00152D27" w:rsidRPr="005509EF" w:rsidRDefault="003A589F" w:rsidP="00B7177B">
      <w:pPr>
        <w:pStyle w:val="a3"/>
      </w:pPr>
      <w:r>
        <w:t xml:space="preserve">- </w:t>
      </w:r>
      <w:r w:rsidR="00152D27">
        <w:rPr>
          <w:rFonts w:eastAsia="Calibri"/>
          <w:lang w:eastAsia="en-US"/>
        </w:rPr>
        <w:t xml:space="preserve">исключить из законопроекта </w:t>
      </w:r>
      <w:r w:rsidR="00F31578">
        <w:rPr>
          <w:color w:val="000000"/>
        </w:rPr>
        <w:t xml:space="preserve">пункт 4 </w:t>
      </w:r>
      <w:r w:rsidR="00F31578">
        <w:rPr>
          <w:rFonts w:eastAsia="Calibri"/>
          <w:lang w:eastAsia="en-US"/>
        </w:rPr>
        <w:t>статьи 1</w:t>
      </w:r>
      <w:r w:rsidR="00D8531C">
        <w:rPr>
          <w:rFonts w:eastAsia="Calibri"/>
          <w:lang w:eastAsia="en-US"/>
        </w:rPr>
        <w:t xml:space="preserve">, предусматривающий </w:t>
      </w:r>
      <w:r w:rsidR="00CF605E">
        <w:rPr>
          <w:rFonts w:eastAsia="Calibri"/>
          <w:lang w:eastAsia="en-US"/>
        </w:rPr>
        <w:t xml:space="preserve">предоставление </w:t>
      </w:r>
      <w:r w:rsidR="00152D27" w:rsidRPr="005509EF">
        <w:t>субсиди</w:t>
      </w:r>
      <w:r w:rsidR="007F12A2">
        <w:t>и</w:t>
      </w:r>
      <w:r w:rsidR="00CF605E">
        <w:t>, грант</w:t>
      </w:r>
      <w:r w:rsidR="007F12A2">
        <w:t>а</w:t>
      </w:r>
      <w:r w:rsidR="00152D27" w:rsidRPr="005509EF">
        <w:t xml:space="preserve"> в форме субсидий социально ориентированным некоммерческим организациям, осуществляющим деятельность в сфере туризма.</w:t>
      </w:r>
    </w:p>
    <w:p w:rsidR="003A589F" w:rsidRPr="00D37A02" w:rsidRDefault="003A589F" w:rsidP="007F12A2">
      <w:pPr>
        <w:spacing w:before="120"/>
        <w:ind w:firstLine="709"/>
        <w:jc w:val="both"/>
        <w:rPr>
          <w:sz w:val="24"/>
          <w:szCs w:val="24"/>
        </w:rPr>
      </w:pPr>
      <w:r w:rsidRPr="00D37A02">
        <w:rPr>
          <w:b/>
          <w:sz w:val="24"/>
          <w:szCs w:val="24"/>
        </w:rPr>
        <w:t>Результаты голосования:</w:t>
      </w:r>
      <w:r w:rsidRPr="00D37A02">
        <w:rPr>
          <w:sz w:val="24"/>
          <w:szCs w:val="24"/>
        </w:rPr>
        <w:t xml:space="preserve">   «за» – единогласно.</w:t>
      </w:r>
    </w:p>
    <w:p w:rsidR="003A589F" w:rsidRDefault="003A589F" w:rsidP="00A97465">
      <w:pPr>
        <w:pStyle w:val="a3"/>
      </w:pPr>
    </w:p>
    <w:p w:rsidR="00DF6D62" w:rsidRPr="00D37A02" w:rsidRDefault="009753D9" w:rsidP="00DF6D62">
      <w:pPr>
        <w:pStyle w:val="a3"/>
        <w:rPr>
          <w:b/>
        </w:rPr>
      </w:pPr>
      <w:r>
        <w:rPr>
          <w:b/>
        </w:rPr>
        <w:t>2</w:t>
      </w:r>
      <w:r w:rsidR="00DF6D62" w:rsidRPr="00D37A02">
        <w:rPr>
          <w:b/>
        </w:rPr>
        <w:t>. Рассмотрение расходной части окружного бюджета:</w:t>
      </w:r>
    </w:p>
    <w:p w:rsidR="00DF6D62" w:rsidRPr="00D37A02" w:rsidRDefault="00DF6D62" w:rsidP="00DF6D62">
      <w:pPr>
        <w:tabs>
          <w:tab w:val="center" w:pos="4677"/>
          <w:tab w:val="left" w:pos="6432"/>
        </w:tabs>
        <w:ind w:firstLine="709"/>
        <w:jc w:val="both"/>
        <w:rPr>
          <w:b/>
          <w:sz w:val="24"/>
          <w:szCs w:val="24"/>
        </w:rPr>
      </w:pPr>
    </w:p>
    <w:p w:rsidR="00DF6D62" w:rsidRPr="00D37A02" w:rsidRDefault="00DF6D62" w:rsidP="00DF6D62">
      <w:pPr>
        <w:tabs>
          <w:tab w:val="center" w:pos="4677"/>
          <w:tab w:val="left" w:pos="6432"/>
        </w:tabs>
        <w:ind w:firstLine="709"/>
        <w:jc w:val="both"/>
        <w:rPr>
          <w:sz w:val="24"/>
          <w:szCs w:val="24"/>
        </w:rPr>
      </w:pPr>
      <w:r w:rsidRPr="00D37A02">
        <w:rPr>
          <w:b/>
          <w:sz w:val="24"/>
          <w:szCs w:val="24"/>
        </w:rPr>
        <w:t xml:space="preserve">1) по главе </w:t>
      </w:r>
      <w:r w:rsidRPr="00D37A02">
        <w:rPr>
          <w:b/>
          <w:bCs/>
          <w:sz w:val="24"/>
          <w:szCs w:val="24"/>
        </w:rPr>
        <w:t>00</w:t>
      </w:r>
      <w:r w:rsidR="00EB29AA" w:rsidRPr="00D37A02">
        <w:rPr>
          <w:b/>
          <w:bCs/>
          <w:sz w:val="24"/>
          <w:szCs w:val="24"/>
        </w:rPr>
        <w:t>1</w:t>
      </w:r>
      <w:r w:rsidRPr="00D37A02">
        <w:rPr>
          <w:b/>
          <w:bCs/>
          <w:sz w:val="24"/>
          <w:szCs w:val="24"/>
        </w:rPr>
        <w:t xml:space="preserve"> «С</w:t>
      </w:r>
      <w:r w:rsidR="00EB29AA" w:rsidRPr="00D37A02">
        <w:rPr>
          <w:b/>
          <w:bCs/>
          <w:sz w:val="24"/>
          <w:szCs w:val="24"/>
        </w:rPr>
        <w:t xml:space="preserve">обрание депутатов </w:t>
      </w:r>
      <w:r w:rsidRPr="00D37A02">
        <w:rPr>
          <w:b/>
          <w:sz w:val="24"/>
          <w:szCs w:val="24"/>
        </w:rPr>
        <w:t>Ненецкого автономного округа»</w:t>
      </w:r>
      <w:r w:rsidR="00113EAF" w:rsidRPr="00D37A02">
        <w:rPr>
          <w:b/>
          <w:sz w:val="24"/>
          <w:szCs w:val="24"/>
        </w:rPr>
        <w:t xml:space="preserve"> </w:t>
      </w:r>
      <w:r w:rsidR="000F2325" w:rsidRPr="00D37A02">
        <w:rPr>
          <w:sz w:val="24"/>
          <w:szCs w:val="24"/>
        </w:rPr>
        <w:t>увеличение</w:t>
      </w:r>
      <w:r w:rsidR="0095134E" w:rsidRPr="00D37A02">
        <w:rPr>
          <w:sz w:val="24"/>
          <w:szCs w:val="24"/>
        </w:rPr>
        <w:t xml:space="preserve"> бюджетных ассигнований </w:t>
      </w:r>
      <w:r w:rsidR="009D33AD" w:rsidRPr="00D37A02">
        <w:rPr>
          <w:sz w:val="24"/>
          <w:szCs w:val="24"/>
        </w:rPr>
        <w:t>на 201</w:t>
      </w:r>
      <w:r w:rsidR="004545F9" w:rsidRPr="00D37A02">
        <w:rPr>
          <w:sz w:val="24"/>
          <w:szCs w:val="24"/>
        </w:rPr>
        <w:t xml:space="preserve">9 </w:t>
      </w:r>
      <w:r w:rsidR="009D33AD" w:rsidRPr="00D37A02">
        <w:rPr>
          <w:sz w:val="24"/>
          <w:szCs w:val="24"/>
        </w:rPr>
        <w:t xml:space="preserve">год </w:t>
      </w:r>
      <w:r w:rsidR="0095134E" w:rsidRPr="00D37A02">
        <w:rPr>
          <w:sz w:val="24"/>
          <w:szCs w:val="24"/>
        </w:rPr>
        <w:t xml:space="preserve">на </w:t>
      </w:r>
      <w:r w:rsidR="009829F3" w:rsidRPr="00D37A02">
        <w:rPr>
          <w:sz w:val="24"/>
          <w:szCs w:val="24"/>
        </w:rPr>
        <w:t xml:space="preserve">сумму </w:t>
      </w:r>
      <w:r w:rsidR="001312FA">
        <w:rPr>
          <w:sz w:val="24"/>
          <w:szCs w:val="24"/>
        </w:rPr>
        <w:t>7 616,5</w:t>
      </w:r>
      <w:r w:rsidR="009D33AD" w:rsidRPr="00D37A02">
        <w:rPr>
          <w:sz w:val="24"/>
          <w:szCs w:val="24"/>
        </w:rPr>
        <w:t xml:space="preserve"> тыс. рублей</w:t>
      </w:r>
    </w:p>
    <w:p w:rsidR="00DF6D62" w:rsidRPr="00D37A02" w:rsidRDefault="00DF6D62" w:rsidP="00DF6D62">
      <w:pPr>
        <w:pStyle w:val="a3"/>
        <w:rPr>
          <w:bCs/>
        </w:rPr>
      </w:pPr>
      <w:r w:rsidRPr="00D37A02">
        <w:rPr>
          <w:bCs/>
        </w:rPr>
        <w:t>Докл. Т.П. Логвиненко – заместитель губернатора округа – руководитель Департамента финансов и экономики округа</w:t>
      </w:r>
    </w:p>
    <w:p w:rsidR="00DF6D62" w:rsidRPr="00D37A02" w:rsidRDefault="00DF6D62" w:rsidP="00DF6D62">
      <w:pPr>
        <w:pStyle w:val="a3"/>
      </w:pPr>
    </w:p>
    <w:p w:rsidR="00687ACC" w:rsidRPr="00D37A02" w:rsidRDefault="00687ACC" w:rsidP="00687ACC">
      <w:pPr>
        <w:pStyle w:val="a3"/>
      </w:pPr>
      <w:r w:rsidRPr="00D37A02">
        <w:t>Вопросов у присутствующих не возникло.</w:t>
      </w:r>
    </w:p>
    <w:p w:rsidR="0095134E" w:rsidRPr="00D37A02" w:rsidRDefault="0095134E" w:rsidP="00DF6D62">
      <w:pPr>
        <w:tabs>
          <w:tab w:val="center" w:pos="4677"/>
          <w:tab w:val="left" w:pos="6432"/>
        </w:tabs>
        <w:ind w:firstLine="709"/>
        <w:jc w:val="both"/>
        <w:rPr>
          <w:b/>
          <w:sz w:val="24"/>
          <w:szCs w:val="24"/>
        </w:rPr>
      </w:pPr>
    </w:p>
    <w:p w:rsidR="00DF6D62" w:rsidRPr="00D37A02" w:rsidRDefault="00C626CA" w:rsidP="00DF6D62">
      <w:pPr>
        <w:tabs>
          <w:tab w:val="center" w:pos="4677"/>
          <w:tab w:val="left" w:pos="6432"/>
        </w:tabs>
        <w:ind w:firstLine="709"/>
        <w:jc w:val="both"/>
        <w:rPr>
          <w:sz w:val="24"/>
          <w:szCs w:val="24"/>
        </w:rPr>
      </w:pPr>
      <w:r>
        <w:rPr>
          <w:b/>
          <w:sz w:val="24"/>
          <w:szCs w:val="24"/>
        </w:rPr>
        <w:t>2</w:t>
      </w:r>
      <w:r w:rsidR="00DF6D62" w:rsidRPr="00D37A02">
        <w:rPr>
          <w:b/>
          <w:sz w:val="24"/>
          <w:szCs w:val="24"/>
        </w:rPr>
        <w:t>) по главе 006 «Департамент финансов и экономики Ненецкого автономного округа»</w:t>
      </w:r>
      <w:r w:rsidR="0007376D" w:rsidRPr="00D37A02">
        <w:rPr>
          <w:b/>
          <w:sz w:val="24"/>
          <w:szCs w:val="24"/>
        </w:rPr>
        <w:t xml:space="preserve"> </w:t>
      </w:r>
      <w:r w:rsidR="001312FA" w:rsidRPr="00D37A02">
        <w:rPr>
          <w:sz w:val="24"/>
          <w:szCs w:val="24"/>
        </w:rPr>
        <w:t>уменьшение</w:t>
      </w:r>
      <w:r w:rsidR="00391F11" w:rsidRPr="00D37A02">
        <w:rPr>
          <w:sz w:val="24"/>
          <w:szCs w:val="24"/>
        </w:rPr>
        <w:t xml:space="preserve"> бюджетных ассигнований </w:t>
      </w:r>
      <w:r w:rsidR="009D33AD" w:rsidRPr="00D37A02">
        <w:rPr>
          <w:sz w:val="24"/>
          <w:szCs w:val="24"/>
        </w:rPr>
        <w:t>на 201</w:t>
      </w:r>
      <w:r w:rsidR="004545F9" w:rsidRPr="00D37A02">
        <w:rPr>
          <w:sz w:val="24"/>
          <w:szCs w:val="24"/>
        </w:rPr>
        <w:t>9</w:t>
      </w:r>
      <w:r w:rsidR="009D33AD" w:rsidRPr="00D37A02">
        <w:rPr>
          <w:sz w:val="24"/>
          <w:szCs w:val="24"/>
        </w:rPr>
        <w:t xml:space="preserve"> год </w:t>
      </w:r>
      <w:r w:rsidR="00391F11" w:rsidRPr="00D37A02">
        <w:rPr>
          <w:sz w:val="24"/>
          <w:szCs w:val="24"/>
        </w:rPr>
        <w:t>на</w:t>
      </w:r>
      <w:r w:rsidR="009829F3" w:rsidRPr="00D37A02">
        <w:rPr>
          <w:sz w:val="24"/>
          <w:szCs w:val="24"/>
        </w:rPr>
        <w:t xml:space="preserve"> сумму</w:t>
      </w:r>
      <w:r w:rsidR="009D33AD" w:rsidRPr="00D37A02">
        <w:rPr>
          <w:sz w:val="24"/>
          <w:szCs w:val="24"/>
        </w:rPr>
        <w:t xml:space="preserve"> </w:t>
      </w:r>
      <w:r w:rsidR="001523CA">
        <w:rPr>
          <w:sz w:val="24"/>
          <w:szCs w:val="24"/>
        </w:rPr>
        <w:t>15 122,8</w:t>
      </w:r>
      <w:r w:rsidR="00391F11" w:rsidRPr="00D37A02">
        <w:rPr>
          <w:sz w:val="24"/>
          <w:szCs w:val="24"/>
        </w:rPr>
        <w:t xml:space="preserve"> тыс. рублей</w:t>
      </w:r>
    </w:p>
    <w:p w:rsidR="00DF6D62" w:rsidRPr="00D37A02" w:rsidRDefault="00DF6D62" w:rsidP="00DF6D62">
      <w:pPr>
        <w:pStyle w:val="a3"/>
        <w:rPr>
          <w:bCs/>
        </w:rPr>
      </w:pPr>
      <w:r w:rsidRPr="00D37A02">
        <w:rPr>
          <w:bCs/>
        </w:rPr>
        <w:t>Докл. Т.П. Логвиненко – заместитель губернатора округа – руководитель Департамента финансов и экономики округа</w:t>
      </w:r>
    </w:p>
    <w:p w:rsidR="00DF6D62" w:rsidRPr="00D37A02" w:rsidRDefault="00DF6D62" w:rsidP="00DF6D62">
      <w:pPr>
        <w:pStyle w:val="a3"/>
      </w:pPr>
    </w:p>
    <w:p w:rsidR="00413472" w:rsidRPr="00D37A02" w:rsidRDefault="00413472" w:rsidP="00413472">
      <w:pPr>
        <w:pStyle w:val="a3"/>
      </w:pPr>
      <w:r w:rsidRPr="00D37A02">
        <w:lastRenderedPageBreak/>
        <w:t>Вопросов у присутствующих не возникло.</w:t>
      </w:r>
    </w:p>
    <w:p w:rsidR="00DF6D62" w:rsidRPr="00D37A02" w:rsidRDefault="00DF6D62" w:rsidP="00DF6D62">
      <w:pPr>
        <w:tabs>
          <w:tab w:val="center" w:pos="4677"/>
          <w:tab w:val="left" w:pos="6432"/>
        </w:tabs>
        <w:ind w:firstLine="709"/>
        <w:jc w:val="both"/>
        <w:rPr>
          <w:b/>
          <w:sz w:val="24"/>
          <w:szCs w:val="24"/>
        </w:rPr>
      </w:pPr>
    </w:p>
    <w:p w:rsidR="00195E61" w:rsidRPr="00D37A02" w:rsidRDefault="007F12A2" w:rsidP="00195E61">
      <w:pPr>
        <w:tabs>
          <w:tab w:val="center" w:pos="4677"/>
          <w:tab w:val="left" w:pos="6432"/>
        </w:tabs>
        <w:ind w:firstLine="709"/>
        <w:jc w:val="both"/>
        <w:rPr>
          <w:sz w:val="24"/>
          <w:szCs w:val="24"/>
        </w:rPr>
      </w:pPr>
      <w:r>
        <w:rPr>
          <w:b/>
          <w:sz w:val="24"/>
          <w:szCs w:val="24"/>
        </w:rPr>
        <w:t>3</w:t>
      </w:r>
      <w:r w:rsidR="00195E61" w:rsidRPr="00D37A02">
        <w:rPr>
          <w:b/>
          <w:sz w:val="24"/>
          <w:szCs w:val="24"/>
        </w:rPr>
        <w:t>) по главе 010 «Департамент образования, культуры и спорта Ненецкого автономного округа»</w:t>
      </w:r>
      <w:r w:rsidR="00195E61" w:rsidRPr="00D37A02">
        <w:rPr>
          <w:sz w:val="24"/>
          <w:szCs w:val="24"/>
        </w:rPr>
        <w:t xml:space="preserve"> увеличение бюджетных ассигнований </w:t>
      </w:r>
      <w:r w:rsidR="003F7C1D" w:rsidRPr="00D37A02">
        <w:rPr>
          <w:sz w:val="24"/>
          <w:szCs w:val="24"/>
        </w:rPr>
        <w:t>на 2019 год</w:t>
      </w:r>
      <w:r w:rsidR="003F7C1D" w:rsidRPr="00B33EFB">
        <w:rPr>
          <w:sz w:val="24"/>
          <w:szCs w:val="24"/>
        </w:rPr>
        <w:t xml:space="preserve"> </w:t>
      </w:r>
      <w:r w:rsidR="00C615C3" w:rsidRPr="00B33EFB">
        <w:rPr>
          <w:sz w:val="24"/>
          <w:szCs w:val="24"/>
        </w:rPr>
        <w:t>на сумму 6 072,2</w:t>
      </w:r>
      <w:r w:rsidR="00706EDF" w:rsidRPr="00D37A02">
        <w:rPr>
          <w:sz w:val="24"/>
          <w:szCs w:val="24"/>
        </w:rPr>
        <w:t xml:space="preserve"> тыс. рублей</w:t>
      </w:r>
    </w:p>
    <w:p w:rsidR="00195E61" w:rsidRPr="00D37A02" w:rsidRDefault="00195E61" w:rsidP="00195E61">
      <w:pPr>
        <w:pStyle w:val="a3"/>
        <w:rPr>
          <w:bCs/>
        </w:rPr>
      </w:pPr>
      <w:r w:rsidRPr="00D37A02">
        <w:rPr>
          <w:bCs/>
        </w:rPr>
        <w:t>Докл. Т.П. Логвиненко – заместитель губернатора округа – руководитель Департамента финансов и экономики округа</w:t>
      </w:r>
    </w:p>
    <w:p w:rsidR="00195E61" w:rsidRPr="00D37A02" w:rsidRDefault="00195E61" w:rsidP="00195E61">
      <w:pPr>
        <w:tabs>
          <w:tab w:val="center" w:pos="4677"/>
          <w:tab w:val="left" w:pos="6432"/>
        </w:tabs>
        <w:ind w:firstLine="709"/>
        <w:jc w:val="both"/>
        <w:rPr>
          <w:sz w:val="24"/>
          <w:szCs w:val="24"/>
        </w:rPr>
      </w:pPr>
    </w:p>
    <w:p w:rsidR="00195E61" w:rsidRPr="00D37A02" w:rsidRDefault="00195E61" w:rsidP="00195E61">
      <w:pPr>
        <w:pStyle w:val="a3"/>
        <w:rPr>
          <w:highlight w:val="yellow"/>
        </w:rPr>
      </w:pPr>
      <w:r w:rsidRPr="00D37A02">
        <w:t xml:space="preserve">Задали вопросы и приняли участие в обсуждении </w:t>
      </w:r>
      <w:r w:rsidR="002B5367">
        <w:t>Кардакова Н.А., Федорова Т.В.</w:t>
      </w:r>
    </w:p>
    <w:p w:rsidR="002B5367" w:rsidRDefault="002B5367" w:rsidP="002B5367">
      <w:pPr>
        <w:ind w:firstLine="709"/>
        <w:jc w:val="both"/>
        <w:rPr>
          <w:sz w:val="24"/>
          <w:szCs w:val="24"/>
        </w:rPr>
      </w:pPr>
    </w:p>
    <w:p w:rsidR="002B5367" w:rsidRPr="004502C8" w:rsidRDefault="002B5367" w:rsidP="002B5367">
      <w:pPr>
        <w:ind w:firstLine="709"/>
        <w:jc w:val="both"/>
        <w:rPr>
          <w:sz w:val="24"/>
          <w:szCs w:val="24"/>
        </w:rPr>
      </w:pPr>
      <w:r w:rsidRPr="004502C8">
        <w:rPr>
          <w:sz w:val="24"/>
          <w:szCs w:val="24"/>
        </w:rPr>
        <w:t>Председатель</w:t>
      </w:r>
      <w:r>
        <w:rPr>
          <w:sz w:val="24"/>
          <w:szCs w:val="24"/>
        </w:rPr>
        <w:t xml:space="preserve"> </w:t>
      </w:r>
      <w:r w:rsidRPr="004502C8">
        <w:rPr>
          <w:sz w:val="24"/>
          <w:szCs w:val="24"/>
        </w:rPr>
        <w:t>поставил</w:t>
      </w:r>
      <w:r>
        <w:rPr>
          <w:sz w:val="24"/>
          <w:szCs w:val="24"/>
        </w:rPr>
        <w:t>а</w:t>
      </w:r>
      <w:r w:rsidRPr="004502C8">
        <w:rPr>
          <w:sz w:val="24"/>
          <w:szCs w:val="24"/>
        </w:rPr>
        <w:t xml:space="preserve"> на </w:t>
      </w:r>
      <w:r w:rsidRPr="004502C8">
        <w:rPr>
          <w:b/>
          <w:sz w:val="24"/>
          <w:szCs w:val="24"/>
        </w:rPr>
        <w:t>голосование</w:t>
      </w:r>
      <w:r w:rsidRPr="004502C8">
        <w:rPr>
          <w:sz w:val="24"/>
          <w:szCs w:val="24"/>
        </w:rPr>
        <w:t xml:space="preserve"> </w:t>
      </w:r>
      <w:r>
        <w:rPr>
          <w:sz w:val="24"/>
          <w:szCs w:val="24"/>
        </w:rPr>
        <w:t>поступившее</w:t>
      </w:r>
      <w:r w:rsidRPr="004502C8">
        <w:rPr>
          <w:sz w:val="24"/>
          <w:szCs w:val="24"/>
        </w:rPr>
        <w:t>:</w:t>
      </w:r>
    </w:p>
    <w:p w:rsidR="009735C7" w:rsidRDefault="002B5367" w:rsidP="002B5367">
      <w:pPr>
        <w:pStyle w:val="a3"/>
      </w:pPr>
      <w:r>
        <w:t xml:space="preserve">- </w:t>
      </w:r>
      <w:r>
        <w:rPr>
          <w:rFonts w:eastAsia="Calibri"/>
          <w:lang w:eastAsia="en-US"/>
        </w:rPr>
        <w:t xml:space="preserve">исключить </w:t>
      </w:r>
      <w:r w:rsidR="009735C7">
        <w:rPr>
          <w:rFonts w:eastAsia="Calibri"/>
          <w:lang w:eastAsia="en-US"/>
        </w:rPr>
        <w:t xml:space="preserve">бюджетные ассигнования в сумме </w:t>
      </w:r>
      <w:r w:rsidR="009735C7">
        <w:t>1 491,1 тыс. рублей</w:t>
      </w:r>
      <w:r w:rsidR="00D65E7A">
        <w:t xml:space="preserve">, предусмотренные на </w:t>
      </w:r>
      <w:r w:rsidR="009735C7">
        <w:t>предоставление с</w:t>
      </w:r>
      <w:r w:rsidR="009735C7" w:rsidRPr="004F2111">
        <w:t>убсидии (грант</w:t>
      </w:r>
      <w:r w:rsidR="009735C7">
        <w:t>а</w:t>
      </w:r>
      <w:r w:rsidR="009735C7" w:rsidRPr="004F2111">
        <w:t>) социально ориентированным некоммерческим организациям, осуществляющим деятельность в сфере туризма</w:t>
      </w:r>
      <w:r w:rsidR="009735C7">
        <w:t>,</w:t>
      </w:r>
      <w:r w:rsidR="009735C7" w:rsidRPr="004F2111">
        <w:t xml:space="preserve"> </w:t>
      </w:r>
      <w:r w:rsidR="009735C7">
        <w:t xml:space="preserve">на </w:t>
      </w:r>
      <w:r w:rsidR="009735C7" w:rsidRPr="004F2111">
        <w:t xml:space="preserve">проведение 54-го </w:t>
      </w:r>
      <w:r w:rsidR="009735C7">
        <w:t>о</w:t>
      </w:r>
      <w:r w:rsidR="009735C7" w:rsidRPr="004F2111">
        <w:t xml:space="preserve">кружного туристического слета </w:t>
      </w:r>
      <w:r w:rsidR="009735C7">
        <w:t>«</w:t>
      </w:r>
      <w:r w:rsidR="009735C7" w:rsidRPr="004F2111">
        <w:t>Дорогами отцов-героев</w:t>
      </w:r>
      <w:r w:rsidR="009735C7">
        <w:t>».</w:t>
      </w:r>
    </w:p>
    <w:p w:rsidR="002B5367" w:rsidRPr="00D37A02" w:rsidRDefault="002B5367" w:rsidP="007F12A2">
      <w:pPr>
        <w:spacing w:before="120"/>
        <w:ind w:firstLine="709"/>
        <w:jc w:val="both"/>
        <w:rPr>
          <w:sz w:val="24"/>
          <w:szCs w:val="24"/>
        </w:rPr>
      </w:pPr>
      <w:r w:rsidRPr="00D37A02">
        <w:rPr>
          <w:b/>
          <w:sz w:val="24"/>
          <w:szCs w:val="24"/>
        </w:rPr>
        <w:t>Результаты голосования:</w:t>
      </w:r>
      <w:r w:rsidRPr="00D37A02">
        <w:rPr>
          <w:sz w:val="24"/>
          <w:szCs w:val="24"/>
        </w:rPr>
        <w:t xml:space="preserve">   «за» – единогласно.</w:t>
      </w:r>
    </w:p>
    <w:p w:rsidR="003C5C85" w:rsidRPr="00D37A02" w:rsidRDefault="003C5C85" w:rsidP="003C5C85">
      <w:pPr>
        <w:tabs>
          <w:tab w:val="center" w:pos="4677"/>
          <w:tab w:val="left" w:pos="6432"/>
        </w:tabs>
        <w:ind w:firstLine="709"/>
        <w:jc w:val="both"/>
        <w:rPr>
          <w:b/>
          <w:sz w:val="24"/>
          <w:szCs w:val="24"/>
        </w:rPr>
      </w:pPr>
    </w:p>
    <w:p w:rsidR="001523CA" w:rsidRPr="00D37A02" w:rsidRDefault="007F12A2" w:rsidP="001523CA">
      <w:pPr>
        <w:tabs>
          <w:tab w:val="center" w:pos="4677"/>
          <w:tab w:val="left" w:pos="6432"/>
        </w:tabs>
        <w:ind w:firstLine="709"/>
        <w:jc w:val="both"/>
        <w:rPr>
          <w:sz w:val="24"/>
          <w:szCs w:val="24"/>
        </w:rPr>
      </w:pPr>
      <w:r>
        <w:rPr>
          <w:b/>
          <w:sz w:val="24"/>
          <w:szCs w:val="24"/>
        </w:rPr>
        <w:t>4</w:t>
      </w:r>
      <w:r w:rsidR="003C5C85" w:rsidRPr="00D37A02">
        <w:rPr>
          <w:b/>
          <w:sz w:val="24"/>
          <w:szCs w:val="24"/>
        </w:rPr>
        <w:t>) по главе 012 «Аппарат Администрации Ненецкого автономного округа»</w:t>
      </w:r>
      <w:r w:rsidR="003C5C85" w:rsidRPr="00D37A02">
        <w:rPr>
          <w:sz w:val="24"/>
          <w:szCs w:val="24"/>
        </w:rPr>
        <w:t xml:space="preserve"> </w:t>
      </w:r>
      <w:r w:rsidR="001523CA" w:rsidRPr="00D37A02">
        <w:rPr>
          <w:sz w:val="24"/>
          <w:szCs w:val="24"/>
        </w:rPr>
        <w:t xml:space="preserve">уменьшение бюджетных ассигнований на 2019 год на сумму </w:t>
      </w:r>
      <w:r w:rsidR="00F726E6">
        <w:rPr>
          <w:sz w:val="24"/>
          <w:szCs w:val="24"/>
        </w:rPr>
        <w:t>498 378,5</w:t>
      </w:r>
      <w:r w:rsidR="001523CA" w:rsidRPr="00D37A02">
        <w:rPr>
          <w:sz w:val="24"/>
          <w:szCs w:val="24"/>
        </w:rPr>
        <w:t xml:space="preserve"> тыс. рублей, уменьшение бюджетных ассигнований на 2020 год на сумму </w:t>
      </w:r>
      <w:r w:rsidR="00FF2D19">
        <w:rPr>
          <w:sz w:val="24"/>
          <w:szCs w:val="24"/>
        </w:rPr>
        <w:t>568 851,8</w:t>
      </w:r>
      <w:r w:rsidR="001523CA" w:rsidRPr="00D37A02">
        <w:rPr>
          <w:sz w:val="24"/>
          <w:szCs w:val="24"/>
        </w:rPr>
        <w:t xml:space="preserve"> тыс. рублей, уменьшение бюджетных ассигнований на 2021 год на сумму </w:t>
      </w:r>
      <w:r w:rsidR="0068036F">
        <w:rPr>
          <w:sz w:val="24"/>
          <w:szCs w:val="24"/>
        </w:rPr>
        <w:t>567 373,5</w:t>
      </w:r>
      <w:r w:rsidR="001523CA" w:rsidRPr="00D37A02">
        <w:rPr>
          <w:sz w:val="24"/>
          <w:szCs w:val="24"/>
        </w:rPr>
        <w:t xml:space="preserve"> тыс. рублей</w:t>
      </w:r>
    </w:p>
    <w:p w:rsidR="003C5C85" w:rsidRPr="00D37A02" w:rsidRDefault="003C5C85" w:rsidP="003C5C85">
      <w:pPr>
        <w:pStyle w:val="a3"/>
        <w:rPr>
          <w:bCs/>
        </w:rPr>
      </w:pPr>
      <w:r w:rsidRPr="00D37A02">
        <w:rPr>
          <w:bCs/>
        </w:rPr>
        <w:t>Докл. Т.П. Логвиненко – заместитель губернатора округа – руководитель Департамента финансов и экономики округа</w:t>
      </w:r>
    </w:p>
    <w:p w:rsidR="003C5C85" w:rsidRPr="00D37A02" w:rsidRDefault="003C5C85" w:rsidP="003C5C85">
      <w:pPr>
        <w:tabs>
          <w:tab w:val="center" w:pos="4677"/>
          <w:tab w:val="left" w:pos="6432"/>
        </w:tabs>
        <w:ind w:firstLine="709"/>
        <w:jc w:val="both"/>
        <w:rPr>
          <w:sz w:val="24"/>
          <w:szCs w:val="24"/>
        </w:rPr>
      </w:pPr>
    </w:p>
    <w:p w:rsidR="00434ED5" w:rsidRPr="00D37A02" w:rsidRDefault="00434ED5" w:rsidP="00434ED5">
      <w:pPr>
        <w:pStyle w:val="a3"/>
      </w:pPr>
      <w:r w:rsidRPr="00D37A02">
        <w:t>Вопросов у присутствующих не возникло.</w:t>
      </w:r>
    </w:p>
    <w:p w:rsidR="00D5081B" w:rsidRPr="00D37A02" w:rsidRDefault="00D5081B" w:rsidP="001D2908">
      <w:pPr>
        <w:tabs>
          <w:tab w:val="center" w:pos="4677"/>
          <w:tab w:val="left" w:pos="6432"/>
        </w:tabs>
        <w:ind w:firstLine="709"/>
        <w:jc w:val="both"/>
        <w:rPr>
          <w:b/>
          <w:sz w:val="24"/>
          <w:szCs w:val="24"/>
        </w:rPr>
      </w:pPr>
    </w:p>
    <w:p w:rsidR="006133F0" w:rsidRPr="00D37A02" w:rsidRDefault="007F12A2" w:rsidP="006133F0">
      <w:pPr>
        <w:tabs>
          <w:tab w:val="center" w:pos="4677"/>
          <w:tab w:val="left" w:pos="6432"/>
        </w:tabs>
        <w:ind w:firstLine="709"/>
        <w:jc w:val="both"/>
        <w:rPr>
          <w:sz w:val="24"/>
          <w:szCs w:val="24"/>
        </w:rPr>
      </w:pPr>
      <w:r>
        <w:rPr>
          <w:b/>
          <w:sz w:val="24"/>
          <w:szCs w:val="24"/>
        </w:rPr>
        <w:t>5</w:t>
      </w:r>
      <w:r w:rsidR="00DF6D62" w:rsidRPr="00D37A02">
        <w:rPr>
          <w:b/>
          <w:sz w:val="24"/>
          <w:szCs w:val="24"/>
        </w:rPr>
        <w:t>)</w:t>
      </w:r>
      <w:r w:rsidR="00DF6D62" w:rsidRPr="00D37A02">
        <w:rPr>
          <w:sz w:val="24"/>
          <w:szCs w:val="24"/>
        </w:rPr>
        <w:t xml:space="preserve"> </w:t>
      </w:r>
      <w:r w:rsidR="00DF6D62" w:rsidRPr="00D37A02">
        <w:rPr>
          <w:b/>
          <w:sz w:val="24"/>
          <w:szCs w:val="24"/>
        </w:rPr>
        <w:t>по главе 019 «Департамент природных ресурсов, экологии и агропромышленного комплекса</w:t>
      </w:r>
      <w:r w:rsidR="00DF6D62" w:rsidRPr="00D37A02">
        <w:rPr>
          <w:sz w:val="24"/>
          <w:szCs w:val="24"/>
        </w:rPr>
        <w:t xml:space="preserve"> </w:t>
      </w:r>
      <w:r w:rsidR="00DF6D62" w:rsidRPr="00D37A02">
        <w:rPr>
          <w:b/>
          <w:sz w:val="24"/>
          <w:szCs w:val="24"/>
        </w:rPr>
        <w:t>Ненецкого автономного округа»</w:t>
      </w:r>
      <w:r w:rsidR="006133F0" w:rsidRPr="00D37A02">
        <w:rPr>
          <w:sz w:val="24"/>
          <w:szCs w:val="24"/>
        </w:rPr>
        <w:t xml:space="preserve"> </w:t>
      </w:r>
      <w:r w:rsidR="00DA7A6C">
        <w:rPr>
          <w:sz w:val="24"/>
          <w:szCs w:val="24"/>
        </w:rPr>
        <w:t>перераспределение бюджетных ассигнований на 2020 год в сумме 10 770,6 тыс. рублей на разработку проектной документации на рекультивацию свалки ТКО в г. Нарья-Маре</w:t>
      </w:r>
    </w:p>
    <w:p w:rsidR="00DF6D62" w:rsidRPr="00D37A02" w:rsidRDefault="00DF6D62" w:rsidP="00DF6D62">
      <w:pPr>
        <w:pStyle w:val="a3"/>
        <w:rPr>
          <w:bCs/>
        </w:rPr>
      </w:pPr>
      <w:r w:rsidRPr="00D37A02">
        <w:rPr>
          <w:bCs/>
        </w:rPr>
        <w:t>Докл. Т.П. Логвиненко – заместитель губернатора округа – руководитель Департамента финансов и экономики округа</w:t>
      </w:r>
    </w:p>
    <w:p w:rsidR="00630149" w:rsidRPr="00D37A02" w:rsidRDefault="00630149" w:rsidP="00630149">
      <w:pPr>
        <w:pStyle w:val="a3"/>
      </w:pPr>
    </w:p>
    <w:p w:rsidR="003A5A1F" w:rsidRDefault="00D109D6" w:rsidP="00D82451">
      <w:pPr>
        <w:pStyle w:val="a3"/>
      </w:pPr>
      <w:r w:rsidRPr="00D37A02">
        <w:t>Задал</w:t>
      </w:r>
      <w:r>
        <w:t>а вопрос</w:t>
      </w:r>
      <w:r w:rsidRPr="00D37A02">
        <w:t xml:space="preserve"> и принял</w:t>
      </w:r>
      <w:r>
        <w:t>а</w:t>
      </w:r>
      <w:r w:rsidRPr="00D37A02">
        <w:t xml:space="preserve"> участие в обсуждении Кардакова Н.А</w:t>
      </w:r>
      <w:r>
        <w:t>.</w:t>
      </w:r>
    </w:p>
    <w:p w:rsidR="00413472" w:rsidRPr="00D37A02" w:rsidRDefault="00413472" w:rsidP="00D82451">
      <w:pPr>
        <w:pStyle w:val="a3"/>
      </w:pPr>
    </w:p>
    <w:p w:rsidR="00460AF5" w:rsidRPr="00D37A02" w:rsidRDefault="007F12A2" w:rsidP="00460AF5">
      <w:pPr>
        <w:tabs>
          <w:tab w:val="center" w:pos="4677"/>
          <w:tab w:val="left" w:pos="6432"/>
        </w:tabs>
        <w:ind w:firstLine="709"/>
        <w:jc w:val="both"/>
        <w:rPr>
          <w:b/>
          <w:sz w:val="24"/>
          <w:szCs w:val="24"/>
        </w:rPr>
      </w:pPr>
      <w:r>
        <w:rPr>
          <w:b/>
          <w:sz w:val="24"/>
          <w:szCs w:val="24"/>
        </w:rPr>
        <w:t>6</w:t>
      </w:r>
      <w:r w:rsidR="00B42341" w:rsidRPr="00D37A02">
        <w:rPr>
          <w:b/>
          <w:sz w:val="24"/>
          <w:szCs w:val="24"/>
        </w:rPr>
        <w:t>)</w:t>
      </w:r>
      <w:r w:rsidR="00B42341" w:rsidRPr="00D37A02">
        <w:rPr>
          <w:sz w:val="24"/>
          <w:szCs w:val="24"/>
        </w:rPr>
        <w:t xml:space="preserve"> </w:t>
      </w:r>
      <w:r w:rsidR="00B42341" w:rsidRPr="00D37A02">
        <w:rPr>
          <w:b/>
          <w:sz w:val="24"/>
          <w:szCs w:val="24"/>
        </w:rPr>
        <w:t>по главе 020 «Департамент строительства, жилищно-коммунального хозяйства, энергетики и транспорта</w:t>
      </w:r>
      <w:r w:rsidR="00B42341" w:rsidRPr="00D37A02">
        <w:rPr>
          <w:sz w:val="24"/>
          <w:szCs w:val="24"/>
        </w:rPr>
        <w:t xml:space="preserve"> </w:t>
      </w:r>
      <w:r w:rsidR="00B42341" w:rsidRPr="00D37A02">
        <w:rPr>
          <w:b/>
          <w:sz w:val="24"/>
          <w:szCs w:val="24"/>
        </w:rPr>
        <w:t>Ненецкого автономного округа»</w:t>
      </w:r>
      <w:r w:rsidR="006133F0" w:rsidRPr="00D37A02">
        <w:rPr>
          <w:sz w:val="24"/>
          <w:szCs w:val="24"/>
        </w:rPr>
        <w:t xml:space="preserve"> </w:t>
      </w:r>
      <w:r w:rsidR="00CC5629" w:rsidRPr="00D37A02">
        <w:rPr>
          <w:sz w:val="24"/>
          <w:szCs w:val="24"/>
        </w:rPr>
        <w:t xml:space="preserve">увеличение </w:t>
      </w:r>
      <w:r w:rsidR="006133F0" w:rsidRPr="00D37A02">
        <w:rPr>
          <w:sz w:val="24"/>
          <w:szCs w:val="24"/>
        </w:rPr>
        <w:t>бюджетных ассигнований на 201</w:t>
      </w:r>
      <w:r w:rsidR="00D11FA2" w:rsidRPr="00D37A02">
        <w:rPr>
          <w:sz w:val="24"/>
          <w:szCs w:val="24"/>
        </w:rPr>
        <w:t>9</w:t>
      </w:r>
      <w:r w:rsidR="006133F0" w:rsidRPr="00D37A02">
        <w:rPr>
          <w:sz w:val="24"/>
          <w:szCs w:val="24"/>
        </w:rPr>
        <w:t xml:space="preserve"> год на </w:t>
      </w:r>
      <w:r w:rsidR="00E163CE" w:rsidRPr="00D37A02">
        <w:rPr>
          <w:sz w:val="24"/>
          <w:szCs w:val="24"/>
        </w:rPr>
        <w:t xml:space="preserve">сумму </w:t>
      </w:r>
      <w:r w:rsidR="00F726E6">
        <w:rPr>
          <w:sz w:val="24"/>
          <w:szCs w:val="24"/>
        </w:rPr>
        <w:t>293 194,2</w:t>
      </w:r>
      <w:r w:rsidR="00E163CE" w:rsidRPr="00D37A02">
        <w:rPr>
          <w:sz w:val="24"/>
          <w:szCs w:val="24"/>
        </w:rPr>
        <w:t xml:space="preserve"> </w:t>
      </w:r>
      <w:r w:rsidR="006133F0" w:rsidRPr="00D37A02">
        <w:rPr>
          <w:sz w:val="24"/>
          <w:szCs w:val="24"/>
        </w:rPr>
        <w:t>тыс. рублей</w:t>
      </w:r>
      <w:r w:rsidR="00834168" w:rsidRPr="00D37A02">
        <w:rPr>
          <w:sz w:val="24"/>
          <w:szCs w:val="24"/>
        </w:rPr>
        <w:t xml:space="preserve">, </w:t>
      </w:r>
      <w:r w:rsidR="00A75FEB">
        <w:rPr>
          <w:sz w:val="24"/>
          <w:szCs w:val="24"/>
        </w:rPr>
        <w:t>перераспределение бюджетных ассигнований на 2020 год в сумме 3 042,8 тыс. рублей</w:t>
      </w:r>
    </w:p>
    <w:p w:rsidR="00B42341" w:rsidRPr="00D37A02" w:rsidRDefault="00B42341" w:rsidP="00460AF5">
      <w:pPr>
        <w:tabs>
          <w:tab w:val="center" w:pos="4677"/>
          <w:tab w:val="left" w:pos="6432"/>
        </w:tabs>
        <w:ind w:firstLine="709"/>
        <w:jc w:val="both"/>
        <w:rPr>
          <w:bCs/>
          <w:sz w:val="24"/>
          <w:szCs w:val="24"/>
        </w:rPr>
      </w:pPr>
      <w:r w:rsidRPr="00D37A02">
        <w:rPr>
          <w:bCs/>
          <w:sz w:val="24"/>
          <w:szCs w:val="24"/>
        </w:rPr>
        <w:t>Докл. Т.П. Логвиненко – заместитель губернатора округа – руководитель Департамента финансов и экономики округа</w:t>
      </w:r>
    </w:p>
    <w:p w:rsidR="00B42341" w:rsidRPr="00D37A02" w:rsidRDefault="00B42341" w:rsidP="00B42341">
      <w:pPr>
        <w:pStyle w:val="a3"/>
      </w:pPr>
    </w:p>
    <w:p w:rsidR="00B85048" w:rsidRPr="00D37A02" w:rsidRDefault="00BB0AD7" w:rsidP="00B42341">
      <w:pPr>
        <w:pStyle w:val="a3"/>
      </w:pPr>
      <w:r w:rsidRPr="00D37A02">
        <w:t>Задали вопросы и приняли участие в обсуждении</w:t>
      </w:r>
      <w:r w:rsidR="00B42341" w:rsidRPr="00D37A02">
        <w:t xml:space="preserve"> </w:t>
      </w:r>
      <w:r w:rsidR="00D109D6" w:rsidRPr="00D37A02">
        <w:t>Булатова А.А.</w:t>
      </w:r>
      <w:r w:rsidR="00D109D6">
        <w:t xml:space="preserve">, </w:t>
      </w:r>
      <w:r w:rsidR="004116BE" w:rsidRPr="00D37A02">
        <w:t xml:space="preserve">Кардакова Н.А., </w:t>
      </w:r>
      <w:r w:rsidR="00C22385">
        <w:t xml:space="preserve">Глазунов И.В., Чурсанов А.П., Дорофеева Е.В., </w:t>
      </w:r>
      <w:r w:rsidR="00F26A6C">
        <w:t xml:space="preserve">Лутовинов А.И., </w:t>
      </w:r>
      <w:r w:rsidR="00F26A6C" w:rsidRPr="00D37A02">
        <w:t xml:space="preserve">Логвиненко Т.П., </w:t>
      </w:r>
      <w:r w:rsidR="004116BE" w:rsidRPr="00D37A02">
        <w:t xml:space="preserve">Федорова Т.В., </w:t>
      </w:r>
      <w:r w:rsidR="00F26A6C">
        <w:t xml:space="preserve">Бойко Т.И., Сопочкина Е.Г., </w:t>
      </w:r>
      <w:r w:rsidR="005715CF">
        <w:t>К</w:t>
      </w:r>
      <w:r w:rsidR="00F26A6C">
        <w:t>урленко А.</w:t>
      </w:r>
      <w:r w:rsidR="005715CF">
        <w:t>Г.</w:t>
      </w:r>
    </w:p>
    <w:p w:rsidR="007D4091" w:rsidRPr="00D37A02" w:rsidRDefault="007D4091" w:rsidP="007D4091">
      <w:pPr>
        <w:pStyle w:val="a3"/>
      </w:pPr>
    </w:p>
    <w:p w:rsidR="00757351" w:rsidRPr="00D37A02" w:rsidRDefault="007F12A2" w:rsidP="00757351">
      <w:pPr>
        <w:tabs>
          <w:tab w:val="center" w:pos="4677"/>
          <w:tab w:val="left" w:pos="6432"/>
        </w:tabs>
        <w:ind w:firstLine="709"/>
        <w:jc w:val="both"/>
        <w:rPr>
          <w:b/>
          <w:sz w:val="24"/>
          <w:szCs w:val="24"/>
        </w:rPr>
      </w:pPr>
      <w:r>
        <w:rPr>
          <w:b/>
          <w:sz w:val="24"/>
          <w:szCs w:val="24"/>
        </w:rPr>
        <w:t>7</w:t>
      </w:r>
      <w:r w:rsidR="00757351" w:rsidRPr="00D37A02">
        <w:rPr>
          <w:b/>
          <w:sz w:val="24"/>
          <w:szCs w:val="24"/>
        </w:rPr>
        <w:t>)</w:t>
      </w:r>
      <w:r w:rsidR="00757351" w:rsidRPr="00D37A02">
        <w:rPr>
          <w:sz w:val="24"/>
          <w:szCs w:val="24"/>
        </w:rPr>
        <w:t xml:space="preserve"> </w:t>
      </w:r>
      <w:r w:rsidR="00757351" w:rsidRPr="00D37A02">
        <w:rPr>
          <w:b/>
          <w:sz w:val="24"/>
          <w:szCs w:val="24"/>
        </w:rPr>
        <w:t>по главе 023 «</w:t>
      </w:r>
      <w:r w:rsidR="006F498F" w:rsidRPr="00D37A02">
        <w:rPr>
          <w:b/>
          <w:sz w:val="24"/>
          <w:szCs w:val="24"/>
        </w:rPr>
        <w:t>Государственная инспекция по ветеринарии</w:t>
      </w:r>
      <w:r w:rsidR="00757351" w:rsidRPr="00D37A02">
        <w:rPr>
          <w:sz w:val="24"/>
          <w:szCs w:val="24"/>
        </w:rPr>
        <w:t xml:space="preserve"> </w:t>
      </w:r>
      <w:r w:rsidR="00757351" w:rsidRPr="00D37A02">
        <w:rPr>
          <w:b/>
          <w:sz w:val="24"/>
          <w:szCs w:val="24"/>
        </w:rPr>
        <w:t>Ненецкого автономного округа»</w:t>
      </w:r>
      <w:r w:rsidR="00757351" w:rsidRPr="00D37A02">
        <w:rPr>
          <w:sz w:val="24"/>
          <w:szCs w:val="24"/>
        </w:rPr>
        <w:t xml:space="preserve"> у</w:t>
      </w:r>
      <w:r w:rsidR="006F498F" w:rsidRPr="00D37A02">
        <w:rPr>
          <w:sz w:val="24"/>
          <w:szCs w:val="24"/>
        </w:rPr>
        <w:t xml:space="preserve">величение </w:t>
      </w:r>
      <w:r w:rsidR="00757351" w:rsidRPr="00D37A02">
        <w:rPr>
          <w:sz w:val="24"/>
          <w:szCs w:val="24"/>
        </w:rPr>
        <w:t>бюджетных ассигнований на 201</w:t>
      </w:r>
      <w:r w:rsidR="00351672" w:rsidRPr="00D37A02">
        <w:rPr>
          <w:sz w:val="24"/>
          <w:szCs w:val="24"/>
        </w:rPr>
        <w:t>9</w:t>
      </w:r>
      <w:r w:rsidR="00757351" w:rsidRPr="00D37A02">
        <w:rPr>
          <w:sz w:val="24"/>
          <w:szCs w:val="24"/>
        </w:rPr>
        <w:t xml:space="preserve"> год на сумму </w:t>
      </w:r>
      <w:r w:rsidR="003F54BC">
        <w:rPr>
          <w:sz w:val="24"/>
          <w:szCs w:val="24"/>
        </w:rPr>
        <w:t>1 429,9</w:t>
      </w:r>
      <w:r w:rsidR="00757351" w:rsidRPr="00D37A02">
        <w:rPr>
          <w:sz w:val="24"/>
          <w:szCs w:val="24"/>
        </w:rPr>
        <w:t xml:space="preserve"> тыс. рублей</w:t>
      </w:r>
      <w:r w:rsidR="00757351" w:rsidRPr="00D37A02">
        <w:rPr>
          <w:b/>
          <w:sz w:val="24"/>
          <w:szCs w:val="24"/>
        </w:rPr>
        <w:t xml:space="preserve"> </w:t>
      </w:r>
    </w:p>
    <w:p w:rsidR="00757351" w:rsidRPr="00D37A02" w:rsidRDefault="00757351" w:rsidP="00757351">
      <w:pPr>
        <w:tabs>
          <w:tab w:val="center" w:pos="4677"/>
          <w:tab w:val="left" w:pos="6432"/>
        </w:tabs>
        <w:ind w:firstLine="709"/>
        <w:jc w:val="both"/>
        <w:rPr>
          <w:bCs/>
          <w:sz w:val="24"/>
          <w:szCs w:val="24"/>
        </w:rPr>
      </w:pPr>
      <w:r w:rsidRPr="00D37A02">
        <w:rPr>
          <w:bCs/>
          <w:sz w:val="24"/>
          <w:szCs w:val="24"/>
        </w:rPr>
        <w:t>Докл. Т.П. Логвиненко – заместитель губернатора округа – руководитель Департамента финансов и экономики округа</w:t>
      </w:r>
    </w:p>
    <w:p w:rsidR="00757351" w:rsidRPr="00D37A02" w:rsidRDefault="00757351" w:rsidP="00757351">
      <w:pPr>
        <w:pStyle w:val="a3"/>
      </w:pPr>
    </w:p>
    <w:p w:rsidR="00BF10F9" w:rsidRDefault="00553D77" w:rsidP="00BF10F9">
      <w:pPr>
        <w:pStyle w:val="a3"/>
      </w:pPr>
      <w:r w:rsidRPr="00D37A02">
        <w:lastRenderedPageBreak/>
        <w:t xml:space="preserve">Задали вопросы и приняли участие в обсуждении </w:t>
      </w:r>
      <w:r w:rsidR="00BF10F9" w:rsidRPr="00D37A02">
        <w:t>Кардакова Н.А</w:t>
      </w:r>
      <w:r w:rsidR="00BF10F9">
        <w:t>.</w:t>
      </w:r>
      <w:r>
        <w:t>,</w:t>
      </w:r>
      <w:r w:rsidRPr="00553D77">
        <w:t xml:space="preserve"> </w:t>
      </w:r>
      <w:r>
        <w:t>Логвиненко Т.П.</w:t>
      </w:r>
    </w:p>
    <w:p w:rsidR="001A5793" w:rsidRPr="00D37A02" w:rsidRDefault="001A5793" w:rsidP="00CB3213">
      <w:pPr>
        <w:pStyle w:val="a3"/>
      </w:pPr>
    </w:p>
    <w:p w:rsidR="006133F0" w:rsidRPr="00D37A02" w:rsidRDefault="007F12A2" w:rsidP="006133F0">
      <w:pPr>
        <w:tabs>
          <w:tab w:val="center" w:pos="4677"/>
          <w:tab w:val="left" w:pos="6432"/>
        </w:tabs>
        <w:ind w:firstLine="709"/>
        <w:jc w:val="both"/>
        <w:rPr>
          <w:sz w:val="24"/>
          <w:szCs w:val="24"/>
        </w:rPr>
      </w:pPr>
      <w:r>
        <w:rPr>
          <w:b/>
          <w:sz w:val="24"/>
          <w:szCs w:val="24"/>
        </w:rPr>
        <w:t>8</w:t>
      </w:r>
      <w:r w:rsidR="00DF6D62" w:rsidRPr="00D37A02">
        <w:rPr>
          <w:b/>
          <w:sz w:val="24"/>
          <w:szCs w:val="24"/>
        </w:rPr>
        <w:t>)</w:t>
      </w:r>
      <w:r w:rsidR="00DF6D62" w:rsidRPr="00D37A02">
        <w:rPr>
          <w:sz w:val="24"/>
          <w:szCs w:val="24"/>
        </w:rPr>
        <w:t xml:space="preserve"> </w:t>
      </w:r>
      <w:r w:rsidR="00DF6D62" w:rsidRPr="00D37A02">
        <w:rPr>
          <w:b/>
          <w:sz w:val="24"/>
          <w:szCs w:val="24"/>
        </w:rPr>
        <w:t>по главе 027 «Департамент здравоохранения, труда и социальной защиты населения</w:t>
      </w:r>
      <w:r w:rsidR="00DF6D62" w:rsidRPr="00D37A02">
        <w:rPr>
          <w:sz w:val="24"/>
          <w:szCs w:val="24"/>
        </w:rPr>
        <w:t xml:space="preserve"> </w:t>
      </w:r>
      <w:r w:rsidR="00DF6D62" w:rsidRPr="00D37A02">
        <w:rPr>
          <w:b/>
          <w:sz w:val="24"/>
          <w:szCs w:val="24"/>
        </w:rPr>
        <w:t>Ненецкого автономного округа»</w:t>
      </w:r>
      <w:r w:rsidR="006133F0" w:rsidRPr="00D37A02">
        <w:rPr>
          <w:b/>
          <w:sz w:val="24"/>
          <w:szCs w:val="24"/>
        </w:rPr>
        <w:t xml:space="preserve"> </w:t>
      </w:r>
      <w:r w:rsidR="003F54BC">
        <w:rPr>
          <w:sz w:val="24"/>
          <w:szCs w:val="24"/>
        </w:rPr>
        <w:t>п</w:t>
      </w:r>
      <w:r w:rsidR="00A75FEB">
        <w:rPr>
          <w:sz w:val="24"/>
          <w:szCs w:val="24"/>
        </w:rPr>
        <w:t>е</w:t>
      </w:r>
      <w:r w:rsidR="003F54BC">
        <w:rPr>
          <w:sz w:val="24"/>
          <w:szCs w:val="24"/>
        </w:rPr>
        <w:t>рераспределение</w:t>
      </w:r>
      <w:r w:rsidR="006133F0" w:rsidRPr="00D37A02">
        <w:rPr>
          <w:sz w:val="24"/>
          <w:szCs w:val="24"/>
        </w:rPr>
        <w:t xml:space="preserve"> бюджетных ассигнований на 201</w:t>
      </w:r>
      <w:r w:rsidR="00351672" w:rsidRPr="00D37A02">
        <w:rPr>
          <w:sz w:val="24"/>
          <w:szCs w:val="24"/>
        </w:rPr>
        <w:t>9</w:t>
      </w:r>
      <w:r w:rsidR="006133F0" w:rsidRPr="00D37A02">
        <w:rPr>
          <w:sz w:val="24"/>
          <w:szCs w:val="24"/>
        </w:rPr>
        <w:t xml:space="preserve"> год на </w:t>
      </w:r>
      <w:r w:rsidR="004507FF" w:rsidRPr="00D37A02">
        <w:rPr>
          <w:sz w:val="24"/>
          <w:szCs w:val="24"/>
        </w:rPr>
        <w:t xml:space="preserve">сумму </w:t>
      </w:r>
      <w:r w:rsidR="00E256CD" w:rsidRPr="00D37A02">
        <w:rPr>
          <w:sz w:val="24"/>
          <w:szCs w:val="24"/>
        </w:rPr>
        <w:t>257 416,9</w:t>
      </w:r>
      <w:r w:rsidR="00E646D6" w:rsidRPr="00D37A02">
        <w:rPr>
          <w:sz w:val="24"/>
          <w:szCs w:val="24"/>
        </w:rPr>
        <w:t xml:space="preserve"> </w:t>
      </w:r>
      <w:r w:rsidR="006133F0" w:rsidRPr="00D37A02">
        <w:rPr>
          <w:sz w:val="24"/>
          <w:szCs w:val="24"/>
        </w:rPr>
        <w:t>тыс. рублей</w:t>
      </w:r>
      <w:r w:rsidR="00AE172D" w:rsidRPr="00D37A02">
        <w:rPr>
          <w:sz w:val="24"/>
          <w:szCs w:val="24"/>
        </w:rPr>
        <w:t xml:space="preserve">, </w:t>
      </w:r>
      <w:r w:rsidR="00FC2AF5">
        <w:rPr>
          <w:sz w:val="24"/>
          <w:szCs w:val="24"/>
        </w:rPr>
        <w:t>перераспределение</w:t>
      </w:r>
      <w:r w:rsidR="00FC2AF5" w:rsidRPr="00D37A02">
        <w:rPr>
          <w:sz w:val="24"/>
          <w:szCs w:val="24"/>
        </w:rPr>
        <w:t xml:space="preserve"> бюджетных ассигнований</w:t>
      </w:r>
      <w:r w:rsidR="00AE172D" w:rsidRPr="00D37A02">
        <w:rPr>
          <w:sz w:val="24"/>
          <w:szCs w:val="24"/>
        </w:rPr>
        <w:t xml:space="preserve"> на 2020 год на сумму </w:t>
      </w:r>
      <w:r w:rsidR="00FC2AF5">
        <w:rPr>
          <w:sz w:val="24"/>
          <w:szCs w:val="24"/>
        </w:rPr>
        <w:t>6 894,9</w:t>
      </w:r>
      <w:r w:rsidR="00AE172D" w:rsidRPr="00D37A02">
        <w:rPr>
          <w:sz w:val="24"/>
          <w:szCs w:val="24"/>
        </w:rPr>
        <w:t xml:space="preserve"> тыс. рублей, </w:t>
      </w:r>
      <w:r w:rsidR="00FC2AF5">
        <w:rPr>
          <w:sz w:val="24"/>
          <w:szCs w:val="24"/>
        </w:rPr>
        <w:t>перераспределение</w:t>
      </w:r>
      <w:r w:rsidR="00FC2AF5" w:rsidRPr="00D37A02">
        <w:rPr>
          <w:sz w:val="24"/>
          <w:szCs w:val="24"/>
        </w:rPr>
        <w:t xml:space="preserve"> бюджетных ассигнований</w:t>
      </w:r>
      <w:r w:rsidR="00AE172D" w:rsidRPr="00D37A02">
        <w:rPr>
          <w:sz w:val="24"/>
          <w:szCs w:val="24"/>
        </w:rPr>
        <w:t xml:space="preserve"> на 2021 год на сумму </w:t>
      </w:r>
      <w:r w:rsidR="00FC2AF5">
        <w:rPr>
          <w:sz w:val="24"/>
          <w:szCs w:val="24"/>
        </w:rPr>
        <w:t>6 449,4</w:t>
      </w:r>
      <w:r w:rsidR="00AE172D" w:rsidRPr="00D37A02">
        <w:rPr>
          <w:sz w:val="24"/>
          <w:szCs w:val="24"/>
        </w:rPr>
        <w:t xml:space="preserve"> тыс. рублей</w:t>
      </w:r>
    </w:p>
    <w:p w:rsidR="00DF6D62" w:rsidRPr="00D37A02" w:rsidRDefault="00DF6D62" w:rsidP="00DF6D62">
      <w:pPr>
        <w:pStyle w:val="a3"/>
        <w:rPr>
          <w:bCs/>
        </w:rPr>
      </w:pPr>
      <w:r w:rsidRPr="00D37A02">
        <w:rPr>
          <w:bCs/>
        </w:rPr>
        <w:t>Докл. Т.П. Логвиненко – заместитель губернатора округа – руководитель Департамента финансов и экономики округа</w:t>
      </w:r>
    </w:p>
    <w:p w:rsidR="00DF6D62" w:rsidRPr="00D37A02" w:rsidRDefault="00DF6D62" w:rsidP="00DF6D62">
      <w:pPr>
        <w:pStyle w:val="a3"/>
      </w:pPr>
    </w:p>
    <w:p w:rsidR="003D34B9" w:rsidRPr="00D37A02" w:rsidRDefault="007B7FC5" w:rsidP="003D34B9">
      <w:pPr>
        <w:pStyle w:val="a3"/>
        <w:rPr>
          <w:b/>
        </w:rPr>
      </w:pPr>
      <w:r w:rsidRPr="00D37A02">
        <w:t xml:space="preserve">Задали вопросы и приняли участие в обсуждении </w:t>
      </w:r>
      <w:r w:rsidR="003D34B9" w:rsidRPr="00D37A02">
        <w:t xml:space="preserve">Сопочкина Е.Г., </w:t>
      </w:r>
      <w:r w:rsidR="00166C37">
        <w:t>Кардакова Н.А.</w:t>
      </w:r>
    </w:p>
    <w:p w:rsidR="007B7FC5" w:rsidRPr="00D37A02" w:rsidRDefault="007B7FC5" w:rsidP="007B7FC5">
      <w:pPr>
        <w:pStyle w:val="a3"/>
      </w:pPr>
    </w:p>
    <w:p w:rsidR="004F4630" w:rsidRPr="00D37A02" w:rsidRDefault="007F12A2" w:rsidP="004F4630">
      <w:pPr>
        <w:tabs>
          <w:tab w:val="center" w:pos="4677"/>
          <w:tab w:val="left" w:pos="6432"/>
        </w:tabs>
        <w:ind w:firstLine="709"/>
        <w:jc w:val="both"/>
        <w:rPr>
          <w:b/>
          <w:sz w:val="24"/>
          <w:szCs w:val="24"/>
        </w:rPr>
      </w:pPr>
      <w:r>
        <w:rPr>
          <w:b/>
          <w:sz w:val="24"/>
          <w:szCs w:val="24"/>
        </w:rPr>
        <w:t>9</w:t>
      </w:r>
      <w:r w:rsidR="00DF6D62" w:rsidRPr="00D37A02">
        <w:rPr>
          <w:b/>
          <w:sz w:val="24"/>
          <w:szCs w:val="24"/>
        </w:rPr>
        <w:t xml:space="preserve">) по главе 028 «Департамент </w:t>
      </w:r>
      <w:r w:rsidR="00A35862" w:rsidRPr="00D37A02">
        <w:rPr>
          <w:b/>
          <w:sz w:val="24"/>
          <w:szCs w:val="24"/>
        </w:rPr>
        <w:t>внутренней политики</w:t>
      </w:r>
      <w:r w:rsidR="00DF6D62" w:rsidRPr="00D37A02">
        <w:rPr>
          <w:b/>
          <w:sz w:val="24"/>
          <w:szCs w:val="24"/>
        </w:rPr>
        <w:t xml:space="preserve"> Ненецкого автономного округа»</w:t>
      </w:r>
      <w:r w:rsidR="006914B1" w:rsidRPr="00D37A02">
        <w:rPr>
          <w:sz w:val="24"/>
          <w:szCs w:val="24"/>
        </w:rPr>
        <w:t xml:space="preserve"> </w:t>
      </w:r>
      <w:r w:rsidR="00DC43D1" w:rsidRPr="00D37A02">
        <w:rPr>
          <w:sz w:val="24"/>
          <w:szCs w:val="24"/>
        </w:rPr>
        <w:t>уменьшение</w:t>
      </w:r>
      <w:r w:rsidR="00E256CD" w:rsidRPr="00D37A02">
        <w:rPr>
          <w:sz w:val="24"/>
          <w:szCs w:val="24"/>
        </w:rPr>
        <w:t xml:space="preserve"> </w:t>
      </w:r>
      <w:r w:rsidR="005B720B" w:rsidRPr="00D37A02">
        <w:rPr>
          <w:sz w:val="24"/>
          <w:szCs w:val="24"/>
        </w:rPr>
        <w:t>бюджетных ассигнований на 201</w:t>
      </w:r>
      <w:r w:rsidR="00A35862" w:rsidRPr="00D37A02">
        <w:rPr>
          <w:sz w:val="24"/>
          <w:szCs w:val="24"/>
        </w:rPr>
        <w:t>9</w:t>
      </w:r>
      <w:r w:rsidR="005B720B" w:rsidRPr="00D37A02">
        <w:rPr>
          <w:sz w:val="24"/>
          <w:szCs w:val="24"/>
        </w:rPr>
        <w:t xml:space="preserve"> год на сумму </w:t>
      </w:r>
      <w:r w:rsidR="003F54BC">
        <w:rPr>
          <w:sz w:val="24"/>
          <w:szCs w:val="24"/>
        </w:rPr>
        <w:t>5 294,4</w:t>
      </w:r>
      <w:r w:rsidR="005B720B" w:rsidRPr="00D37A02">
        <w:rPr>
          <w:sz w:val="24"/>
          <w:szCs w:val="24"/>
        </w:rPr>
        <w:t xml:space="preserve"> тыс. рублей</w:t>
      </w:r>
      <w:r w:rsidR="0051233F" w:rsidRPr="00D37A02">
        <w:rPr>
          <w:sz w:val="24"/>
          <w:szCs w:val="24"/>
        </w:rPr>
        <w:t xml:space="preserve">, уменьшение бюджетных ассигнований на 2020 год на сумму </w:t>
      </w:r>
      <w:r w:rsidR="00027A97">
        <w:rPr>
          <w:sz w:val="24"/>
          <w:szCs w:val="24"/>
        </w:rPr>
        <w:t>5 543,7</w:t>
      </w:r>
      <w:r w:rsidR="0051233F" w:rsidRPr="00D37A02">
        <w:rPr>
          <w:sz w:val="24"/>
          <w:szCs w:val="24"/>
        </w:rPr>
        <w:t xml:space="preserve"> тыс. рублей,</w:t>
      </w:r>
      <w:r w:rsidR="00FC394A" w:rsidRPr="00D37A02">
        <w:rPr>
          <w:sz w:val="24"/>
          <w:szCs w:val="24"/>
        </w:rPr>
        <w:t xml:space="preserve"> уменьшение бюджетных ассигнований на 2021 год на сумму </w:t>
      </w:r>
      <w:r w:rsidR="00027A97">
        <w:rPr>
          <w:sz w:val="24"/>
          <w:szCs w:val="24"/>
        </w:rPr>
        <w:t>5 519,1</w:t>
      </w:r>
      <w:r w:rsidR="00FC394A" w:rsidRPr="00D37A02">
        <w:rPr>
          <w:sz w:val="24"/>
          <w:szCs w:val="24"/>
        </w:rPr>
        <w:t xml:space="preserve"> тыс. рублей</w:t>
      </w:r>
    </w:p>
    <w:p w:rsidR="00DF6D62" w:rsidRPr="00D37A02" w:rsidRDefault="00DF6D62" w:rsidP="004F4630">
      <w:pPr>
        <w:autoSpaceDE w:val="0"/>
        <w:autoSpaceDN w:val="0"/>
        <w:adjustRightInd w:val="0"/>
        <w:ind w:firstLine="540"/>
        <w:jc w:val="both"/>
        <w:rPr>
          <w:bCs/>
          <w:sz w:val="24"/>
          <w:szCs w:val="24"/>
        </w:rPr>
      </w:pPr>
      <w:r w:rsidRPr="00D37A02">
        <w:rPr>
          <w:bCs/>
          <w:sz w:val="24"/>
          <w:szCs w:val="24"/>
        </w:rPr>
        <w:t>Докл. Т.П. Логвиненко – заместитель губернатора округа – руководитель Департамента финансов и экономики округа</w:t>
      </w:r>
    </w:p>
    <w:p w:rsidR="00DF6D62" w:rsidRPr="00D37A02" w:rsidRDefault="00DF6D62" w:rsidP="00DF6D62">
      <w:pPr>
        <w:pStyle w:val="a3"/>
      </w:pPr>
    </w:p>
    <w:p w:rsidR="001C6C0F" w:rsidRPr="00D37A02" w:rsidRDefault="001C6C0F" w:rsidP="001C6C0F">
      <w:pPr>
        <w:pStyle w:val="a3"/>
      </w:pPr>
      <w:r w:rsidRPr="00D37A02">
        <w:t>Вопросов у присутствующих не возникло.</w:t>
      </w:r>
    </w:p>
    <w:p w:rsidR="004E6C4D" w:rsidRPr="00D37A02" w:rsidRDefault="004E6C4D" w:rsidP="009F2DBD">
      <w:pPr>
        <w:pStyle w:val="a3"/>
      </w:pPr>
    </w:p>
    <w:p w:rsidR="00413472" w:rsidRPr="00FF2D19" w:rsidRDefault="007F12A2" w:rsidP="00413472">
      <w:pPr>
        <w:tabs>
          <w:tab w:val="center" w:pos="4677"/>
          <w:tab w:val="left" w:pos="6432"/>
        </w:tabs>
        <w:ind w:firstLine="709"/>
        <w:jc w:val="both"/>
        <w:rPr>
          <w:sz w:val="24"/>
          <w:szCs w:val="24"/>
        </w:rPr>
      </w:pPr>
      <w:r>
        <w:rPr>
          <w:b/>
          <w:sz w:val="24"/>
          <w:szCs w:val="24"/>
        </w:rPr>
        <w:t>10</w:t>
      </w:r>
      <w:r w:rsidR="00413472" w:rsidRPr="00E4598E">
        <w:rPr>
          <w:b/>
          <w:sz w:val="24"/>
          <w:szCs w:val="24"/>
        </w:rPr>
        <w:t xml:space="preserve">) по главе </w:t>
      </w:r>
      <w:r w:rsidR="00413472" w:rsidRPr="00E4598E">
        <w:rPr>
          <w:b/>
          <w:bCs/>
          <w:sz w:val="24"/>
          <w:szCs w:val="24"/>
        </w:rPr>
        <w:t>009 «</w:t>
      </w:r>
      <w:r w:rsidR="00413472" w:rsidRPr="007F1C33">
        <w:rPr>
          <w:b/>
          <w:sz w:val="24"/>
          <w:szCs w:val="24"/>
        </w:rPr>
        <w:t>Департамент цифрового развития, связи и массовых коммуникаций Ненецкого автономного округа</w:t>
      </w:r>
      <w:r w:rsidR="00413472" w:rsidRPr="00E4598E">
        <w:rPr>
          <w:b/>
          <w:sz w:val="24"/>
          <w:szCs w:val="24"/>
        </w:rPr>
        <w:t xml:space="preserve">» </w:t>
      </w:r>
      <w:r w:rsidR="00413472" w:rsidRPr="00CD0C51">
        <w:rPr>
          <w:sz w:val="24"/>
          <w:szCs w:val="24"/>
        </w:rPr>
        <w:t>предусмотрены</w:t>
      </w:r>
      <w:r w:rsidR="00413472">
        <w:rPr>
          <w:b/>
          <w:sz w:val="24"/>
          <w:szCs w:val="24"/>
        </w:rPr>
        <w:t xml:space="preserve"> </w:t>
      </w:r>
      <w:r w:rsidR="00413472" w:rsidRPr="00D37A02">
        <w:rPr>
          <w:sz w:val="24"/>
          <w:szCs w:val="24"/>
        </w:rPr>
        <w:t>бюджетны</w:t>
      </w:r>
      <w:r w:rsidR="00413472">
        <w:rPr>
          <w:sz w:val="24"/>
          <w:szCs w:val="24"/>
        </w:rPr>
        <w:t>е</w:t>
      </w:r>
      <w:r w:rsidR="00413472" w:rsidRPr="00D37A02">
        <w:rPr>
          <w:sz w:val="24"/>
          <w:szCs w:val="24"/>
        </w:rPr>
        <w:t xml:space="preserve"> ассигновани</w:t>
      </w:r>
      <w:r w:rsidR="00413472">
        <w:rPr>
          <w:sz w:val="24"/>
          <w:szCs w:val="24"/>
        </w:rPr>
        <w:t>я</w:t>
      </w:r>
      <w:r w:rsidR="00413472" w:rsidRPr="00D37A02">
        <w:rPr>
          <w:sz w:val="24"/>
          <w:szCs w:val="24"/>
        </w:rPr>
        <w:t xml:space="preserve"> на 2019 год </w:t>
      </w:r>
      <w:r w:rsidR="00413472">
        <w:rPr>
          <w:sz w:val="24"/>
          <w:szCs w:val="24"/>
        </w:rPr>
        <w:t>в сумме</w:t>
      </w:r>
      <w:r w:rsidR="00413472" w:rsidRPr="00D37A02">
        <w:rPr>
          <w:sz w:val="24"/>
          <w:szCs w:val="24"/>
        </w:rPr>
        <w:t xml:space="preserve"> </w:t>
      </w:r>
      <w:r w:rsidR="00413472">
        <w:rPr>
          <w:sz w:val="24"/>
          <w:szCs w:val="24"/>
        </w:rPr>
        <w:t>504 686,5</w:t>
      </w:r>
      <w:r w:rsidR="00413472" w:rsidRPr="00D37A02">
        <w:rPr>
          <w:sz w:val="24"/>
          <w:szCs w:val="24"/>
        </w:rPr>
        <w:t xml:space="preserve"> тыс. рублей, бюджетны</w:t>
      </w:r>
      <w:r w:rsidR="00413472">
        <w:rPr>
          <w:sz w:val="24"/>
          <w:szCs w:val="24"/>
        </w:rPr>
        <w:t>е</w:t>
      </w:r>
      <w:r w:rsidR="00413472" w:rsidRPr="00D37A02">
        <w:rPr>
          <w:sz w:val="24"/>
          <w:szCs w:val="24"/>
        </w:rPr>
        <w:t xml:space="preserve"> ассигновани</w:t>
      </w:r>
      <w:r w:rsidR="00413472">
        <w:rPr>
          <w:sz w:val="24"/>
          <w:szCs w:val="24"/>
        </w:rPr>
        <w:t>я</w:t>
      </w:r>
      <w:r w:rsidR="00413472" w:rsidRPr="00D37A02">
        <w:rPr>
          <w:sz w:val="24"/>
          <w:szCs w:val="24"/>
        </w:rPr>
        <w:t xml:space="preserve"> на 2020 год </w:t>
      </w:r>
      <w:r w:rsidR="00413472">
        <w:rPr>
          <w:sz w:val="24"/>
          <w:szCs w:val="24"/>
        </w:rPr>
        <w:t>в сумме</w:t>
      </w:r>
      <w:r w:rsidR="00413472" w:rsidRPr="00D37A02">
        <w:rPr>
          <w:sz w:val="24"/>
          <w:szCs w:val="24"/>
        </w:rPr>
        <w:t xml:space="preserve"> </w:t>
      </w:r>
      <w:r w:rsidR="00413472">
        <w:rPr>
          <w:sz w:val="24"/>
          <w:szCs w:val="24"/>
        </w:rPr>
        <w:t>574 395,5</w:t>
      </w:r>
      <w:r w:rsidR="00413472" w:rsidRPr="00D37A02">
        <w:rPr>
          <w:sz w:val="24"/>
          <w:szCs w:val="24"/>
        </w:rPr>
        <w:t xml:space="preserve"> тыс. рублей, бюджетны</w:t>
      </w:r>
      <w:r w:rsidR="00413472">
        <w:rPr>
          <w:sz w:val="24"/>
          <w:szCs w:val="24"/>
        </w:rPr>
        <w:t>е</w:t>
      </w:r>
      <w:r w:rsidR="00413472" w:rsidRPr="00D37A02">
        <w:rPr>
          <w:sz w:val="24"/>
          <w:szCs w:val="24"/>
        </w:rPr>
        <w:t xml:space="preserve"> </w:t>
      </w:r>
      <w:r w:rsidR="00413472" w:rsidRPr="00FF2D19">
        <w:rPr>
          <w:sz w:val="24"/>
          <w:szCs w:val="24"/>
        </w:rPr>
        <w:t>ассигновани</w:t>
      </w:r>
      <w:r w:rsidR="00413472">
        <w:rPr>
          <w:sz w:val="24"/>
          <w:szCs w:val="24"/>
        </w:rPr>
        <w:t>я</w:t>
      </w:r>
      <w:r w:rsidR="00413472" w:rsidRPr="00FF2D19">
        <w:rPr>
          <w:sz w:val="24"/>
          <w:szCs w:val="24"/>
        </w:rPr>
        <w:t xml:space="preserve"> на 2021 год </w:t>
      </w:r>
      <w:r w:rsidR="00413472">
        <w:rPr>
          <w:sz w:val="24"/>
          <w:szCs w:val="24"/>
        </w:rPr>
        <w:t>в сумме</w:t>
      </w:r>
      <w:r w:rsidR="00413472" w:rsidRPr="00FF2D19">
        <w:rPr>
          <w:sz w:val="24"/>
          <w:szCs w:val="24"/>
        </w:rPr>
        <w:t xml:space="preserve"> 572 892,6 тыс. рублей</w:t>
      </w:r>
    </w:p>
    <w:p w:rsidR="00413472" w:rsidRPr="00FF2D19" w:rsidRDefault="00413472" w:rsidP="00413472">
      <w:pPr>
        <w:tabs>
          <w:tab w:val="center" w:pos="4677"/>
          <w:tab w:val="left" w:pos="6432"/>
        </w:tabs>
        <w:ind w:firstLine="709"/>
        <w:jc w:val="both"/>
        <w:rPr>
          <w:bCs/>
          <w:sz w:val="24"/>
          <w:szCs w:val="24"/>
        </w:rPr>
      </w:pPr>
      <w:r w:rsidRPr="00FF2D19">
        <w:rPr>
          <w:bCs/>
          <w:sz w:val="24"/>
          <w:szCs w:val="24"/>
        </w:rPr>
        <w:t xml:space="preserve">Докл. </w:t>
      </w:r>
      <w:r w:rsidR="00952936" w:rsidRPr="00D37A02">
        <w:rPr>
          <w:sz w:val="24"/>
          <w:szCs w:val="24"/>
        </w:rPr>
        <w:t>П.А. Окладников</w:t>
      </w:r>
      <w:r w:rsidR="00952936">
        <w:rPr>
          <w:sz w:val="24"/>
          <w:szCs w:val="24"/>
        </w:rPr>
        <w:t xml:space="preserve"> </w:t>
      </w:r>
      <w:r w:rsidR="00952936" w:rsidRPr="00D37A02">
        <w:rPr>
          <w:sz w:val="24"/>
          <w:szCs w:val="24"/>
        </w:rPr>
        <w:t>– заместитель руководителя Аппарата Администрации НАО – председатель комитета цифрового развития и связи</w:t>
      </w:r>
    </w:p>
    <w:p w:rsidR="00952936" w:rsidRDefault="00952936" w:rsidP="00413472">
      <w:pPr>
        <w:pStyle w:val="a3"/>
      </w:pPr>
    </w:p>
    <w:p w:rsidR="00413472" w:rsidRPr="00952936" w:rsidRDefault="00413472" w:rsidP="00413472">
      <w:pPr>
        <w:pStyle w:val="a3"/>
        <w:rPr>
          <w:highlight w:val="yellow"/>
        </w:rPr>
      </w:pPr>
      <w:r w:rsidRPr="00D37A02">
        <w:t xml:space="preserve">Задали вопросы и приняли участие в обсуждении </w:t>
      </w:r>
      <w:r w:rsidRPr="00952936">
        <w:t>Кардакова Н.А., Лутовинов А.И.</w:t>
      </w:r>
      <w:r w:rsidR="00952936">
        <w:t xml:space="preserve">, </w:t>
      </w:r>
      <w:r w:rsidR="00952936" w:rsidRPr="00D37A02">
        <w:t>Логвиненко Т.П.,</w:t>
      </w:r>
      <w:r w:rsidR="00DC76FC" w:rsidRPr="00DC76FC">
        <w:t xml:space="preserve"> </w:t>
      </w:r>
      <w:r w:rsidR="00DC76FC" w:rsidRPr="00D37A02">
        <w:t>Булатова А.А.</w:t>
      </w:r>
      <w:r w:rsidR="00DC76FC">
        <w:t>,</w:t>
      </w:r>
      <w:r w:rsidR="00DC76FC" w:rsidRPr="00DC76FC">
        <w:t xml:space="preserve"> </w:t>
      </w:r>
      <w:r w:rsidR="00DC76FC" w:rsidRPr="00D37A02">
        <w:t>Федорова Т.В.,</w:t>
      </w:r>
      <w:r w:rsidR="00DC76FC" w:rsidRPr="00DC76FC">
        <w:t xml:space="preserve"> </w:t>
      </w:r>
      <w:r w:rsidR="00DC76FC" w:rsidRPr="00D37A02">
        <w:t>Окладников</w:t>
      </w:r>
      <w:r w:rsidR="00DC76FC" w:rsidRPr="00DC76FC">
        <w:t xml:space="preserve"> </w:t>
      </w:r>
      <w:r w:rsidR="00DC76FC" w:rsidRPr="00D37A02">
        <w:t>П.А.</w:t>
      </w:r>
    </w:p>
    <w:p w:rsidR="00413472" w:rsidRPr="00D37A02" w:rsidRDefault="00413472" w:rsidP="005718A3">
      <w:pPr>
        <w:pStyle w:val="a3"/>
        <w:rPr>
          <w:b/>
        </w:rPr>
      </w:pPr>
    </w:p>
    <w:p w:rsidR="00FE2670" w:rsidRPr="0000701E" w:rsidRDefault="00A74949" w:rsidP="00FE2670">
      <w:pPr>
        <w:ind w:firstLine="709"/>
        <w:jc w:val="both"/>
        <w:rPr>
          <w:b/>
          <w:color w:val="000000"/>
          <w:sz w:val="24"/>
          <w:szCs w:val="24"/>
        </w:rPr>
      </w:pPr>
      <w:r>
        <w:rPr>
          <w:b/>
          <w:sz w:val="24"/>
          <w:szCs w:val="24"/>
        </w:rPr>
        <w:t>3.</w:t>
      </w:r>
      <w:r w:rsidR="00487A74" w:rsidRPr="0000701E">
        <w:rPr>
          <w:b/>
          <w:sz w:val="24"/>
          <w:szCs w:val="24"/>
        </w:rPr>
        <w:t xml:space="preserve"> </w:t>
      </w:r>
      <w:r w:rsidR="00FE2670" w:rsidRPr="0000701E">
        <w:rPr>
          <w:b/>
          <w:color w:val="000000"/>
          <w:sz w:val="24"/>
          <w:szCs w:val="24"/>
        </w:rPr>
        <w:t>Источники финансирования дефицита окружного бюджета</w:t>
      </w:r>
      <w:r w:rsidR="0000701E" w:rsidRPr="0000701E">
        <w:rPr>
          <w:rFonts w:eastAsia="Calibri"/>
          <w:b/>
          <w:sz w:val="24"/>
          <w:szCs w:val="24"/>
        </w:rPr>
        <w:t xml:space="preserve"> и государственный внутренний долг</w:t>
      </w:r>
    </w:p>
    <w:p w:rsidR="00487A74" w:rsidRPr="00E86448" w:rsidRDefault="00FE2670" w:rsidP="00FE2670">
      <w:pPr>
        <w:ind w:firstLine="709"/>
        <w:jc w:val="both"/>
        <w:rPr>
          <w:bCs/>
          <w:sz w:val="24"/>
          <w:szCs w:val="24"/>
        </w:rPr>
      </w:pPr>
      <w:r w:rsidRPr="00E86448">
        <w:rPr>
          <w:bCs/>
          <w:sz w:val="24"/>
          <w:szCs w:val="24"/>
        </w:rPr>
        <w:t>Докл. Т.П. Логвиненко – заместитель губернатора округа – руководитель Департамента финансов и экономики округа</w:t>
      </w:r>
    </w:p>
    <w:p w:rsidR="00487A74" w:rsidRDefault="00487A74" w:rsidP="005718A3">
      <w:pPr>
        <w:pStyle w:val="a3"/>
      </w:pPr>
    </w:p>
    <w:p w:rsidR="005718A3" w:rsidRPr="00D37A02" w:rsidRDefault="00E86448" w:rsidP="005718A3">
      <w:pPr>
        <w:pStyle w:val="a3"/>
      </w:pPr>
      <w:r w:rsidRPr="00D37A02">
        <w:t xml:space="preserve">Задали вопросы и приняли участие в обсуждении </w:t>
      </w:r>
      <w:r w:rsidR="00A100CC" w:rsidRPr="00D37A02">
        <w:t>Сопочкина Е.Г., Бойко Т.И.</w:t>
      </w:r>
      <w:r w:rsidR="00A100CC">
        <w:t xml:space="preserve">, </w:t>
      </w:r>
      <w:r w:rsidR="00A100CC" w:rsidRPr="00D37A02">
        <w:t>Федорова Т.В.,</w:t>
      </w:r>
      <w:r w:rsidR="00A100CC">
        <w:t xml:space="preserve"> Логвиненко Т.П.</w:t>
      </w:r>
    </w:p>
    <w:p w:rsidR="00E8655B" w:rsidRPr="00D37A02" w:rsidRDefault="00E8655B" w:rsidP="009F2DBD">
      <w:pPr>
        <w:pStyle w:val="a3"/>
      </w:pPr>
    </w:p>
    <w:p w:rsidR="00C261A2" w:rsidRPr="00D37A02" w:rsidRDefault="00C261A2" w:rsidP="00C261A2">
      <w:pPr>
        <w:pStyle w:val="a3"/>
        <w:rPr>
          <w:b/>
        </w:rPr>
      </w:pPr>
      <w:r w:rsidRPr="00D37A02">
        <w:rPr>
          <w:b/>
        </w:rPr>
        <w:t>РЕШИЛИ:</w:t>
      </w:r>
    </w:p>
    <w:p w:rsidR="00CE58EA" w:rsidRDefault="00AB6090" w:rsidP="00AB6090">
      <w:pPr>
        <w:ind w:firstLine="720"/>
        <w:jc w:val="both"/>
        <w:rPr>
          <w:sz w:val="24"/>
          <w:szCs w:val="24"/>
        </w:rPr>
      </w:pPr>
      <w:r w:rsidRPr="00D37A02">
        <w:rPr>
          <w:sz w:val="24"/>
          <w:szCs w:val="24"/>
        </w:rPr>
        <w:t>1. Предложить разработчику доработать проект закона округа с учётом</w:t>
      </w:r>
      <w:r w:rsidR="00CE58EA">
        <w:rPr>
          <w:sz w:val="24"/>
          <w:szCs w:val="24"/>
        </w:rPr>
        <w:t>:</w:t>
      </w:r>
    </w:p>
    <w:p w:rsidR="00CE58EA" w:rsidRDefault="00CE58EA" w:rsidP="00AB6090">
      <w:pPr>
        <w:ind w:firstLine="720"/>
        <w:jc w:val="both"/>
        <w:rPr>
          <w:sz w:val="24"/>
          <w:szCs w:val="24"/>
        </w:rPr>
      </w:pPr>
      <w:r>
        <w:rPr>
          <w:sz w:val="24"/>
          <w:szCs w:val="24"/>
        </w:rPr>
        <w:t>- предложений, принятых на заседании комиссии;</w:t>
      </w:r>
    </w:p>
    <w:p w:rsidR="00AB6090" w:rsidRPr="00D37A02" w:rsidRDefault="00CE58EA" w:rsidP="00AB6090">
      <w:pPr>
        <w:ind w:firstLine="720"/>
        <w:jc w:val="both"/>
        <w:rPr>
          <w:sz w:val="24"/>
          <w:szCs w:val="24"/>
        </w:rPr>
      </w:pPr>
      <w:r>
        <w:rPr>
          <w:sz w:val="24"/>
          <w:szCs w:val="24"/>
        </w:rPr>
        <w:t>-</w:t>
      </w:r>
      <w:r w:rsidR="00AB6090" w:rsidRPr="00D37A02">
        <w:rPr>
          <w:sz w:val="24"/>
          <w:szCs w:val="24"/>
        </w:rPr>
        <w:t xml:space="preserve"> заключени</w:t>
      </w:r>
      <w:r w:rsidR="009E5AE7">
        <w:rPr>
          <w:sz w:val="24"/>
          <w:szCs w:val="24"/>
        </w:rPr>
        <w:t>я</w:t>
      </w:r>
      <w:r w:rsidR="00AB6090" w:rsidRPr="00D37A02">
        <w:rPr>
          <w:sz w:val="24"/>
          <w:szCs w:val="24"/>
        </w:rPr>
        <w:t xml:space="preserve"> экспертно-правового управления аппарата Собрания депутатов округа</w:t>
      </w:r>
      <w:r w:rsidR="009E5AE7">
        <w:rPr>
          <w:sz w:val="24"/>
          <w:szCs w:val="24"/>
        </w:rPr>
        <w:t xml:space="preserve"> и Счётной палаты НАО</w:t>
      </w:r>
      <w:r w:rsidR="00AB6090" w:rsidRPr="00D37A02">
        <w:rPr>
          <w:sz w:val="24"/>
          <w:szCs w:val="24"/>
        </w:rPr>
        <w:t>.</w:t>
      </w:r>
    </w:p>
    <w:p w:rsidR="00AB6090" w:rsidRDefault="00AB6090" w:rsidP="00AB6090">
      <w:pPr>
        <w:pStyle w:val="a3"/>
      </w:pPr>
      <w:r w:rsidRPr="00D37A02">
        <w:t>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875F68" w:rsidRDefault="00784A8C" w:rsidP="00AB6090">
      <w:pPr>
        <w:pStyle w:val="a3"/>
      </w:pPr>
      <w:r>
        <w:t>3. Предложить Администрации округа</w:t>
      </w:r>
      <w:r w:rsidR="00875F68">
        <w:t>:</w:t>
      </w:r>
    </w:p>
    <w:p w:rsidR="00784A8C" w:rsidRDefault="00875F68" w:rsidP="00AB6090">
      <w:pPr>
        <w:pStyle w:val="a3"/>
      </w:pPr>
      <w:r>
        <w:lastRenderedPageBreak/>
        <w:t>1)</w:t>
      </w:r>
      <w:r w:rsidR="004544C7" w:rsidRPr="004544C7">
        <w:t xml:space="preserve"> </w:t>
      </w:r>
      <w:r w:rsidR="004544C7" w:rsidRPr="002F6E2D">
        <w:t>представить информацию</w:t>
      </w:r>
      <w:r w:rsidR="00784A8C">
        <w:t>:</w:t>
      </w:r>
    </w:p>
    <w:p w:rsidR="004E322B" w:rsidRPr="00DC7F2F" w:rsidRDefault="00784A8C" w:rsidP="0012447D">
      <w:pPr>
        <w:autoSpaceDE w:val="0"/>
        <w:autoSpaceDN w:val="0"/>
        <w:adjustRightInd w:val="0"/>
        <w:ind w:firstLine="709"/>
        <w:jc w:val="both"/>
        <w:rPr>
          <w:bCs/>
          <w:sz w:val="24"/>
          <w:szCs w:val="24"/>
        </w:rPr>
      </w:pPr>
      <w:r w:rsidRPr="00DC7F2F">
        <w:rPr>
          <w:sz w:val="24"/>
          <w:szCs w:val="24"/>
        </w:rPr>
        <w:t xml:space="preserve">- </w:t>
      </w:r>
      <w:r w:rsidR="00D96E92" w:rsidRPr="00DC7F2F">
        <w:rPr>
          <w:sz w:val="24"/>
          <w:szCs w:val="24"/>
        </w:rPr>
        <w:t xml:space="preserve">в срок до 15 апреля 2019 года </w:t>
      </w:r>
      <w:r w:rsidR="00F1298C" w:rsidRPr="00DC7F2F">
        <w:rPr>
          <w:sz w:val="24"/>
          <w:szCs w:val="24"/>
        </w:rPr>
        <w:t xml:space="preserve">о </w:t>
      </w:r>
      <w:r w:rsidR="00F375F5" w:rsidRPr="00DC7F2F">
        <w:rPr>
          <w:sz w:val="24"/>
          <w:szCs w:val="24"/>
        </w:rPr>
        <w:t>переданных</w:t>
      </w:r>
      <w:r w:rsidR="002F6E2D" w:rsidRPr="00DC7F2F">
        <w:rPr>
          <w:bCs/>
          <w:sz w:val="24"/>
          <w:szCs w:val="24"/>
        </w:rPr>
        <w:t xml:space="preserve"> </w:t>
      </w:r>
      <w:r w:rsidR="004E322B" w:rsidRPr="00DC7F2F">
        <w:rPr>
          <w:sz w:val="24"/>
          <w:szCs w:val="24"/>
        </w:rPr>
        <w:t xml:space="preserve">непрофильных функций </w:t>
      </w:r>
      <w:r w:rsidR="003C4666" w:rsidRPr="00DC7F2F">
        <w:rPr>
          <w:sz w:val="24"/>
          <w:szCs w:val="24"/>
        </w:rPr>
        <w:t>у</w:t>
      </w:r>
      <w:r w:rsidR="004E322B" w:rsidRPr="00DC7F2F">
        <w:rPr>
          <w:sz w:val="24"/>
          <w:szCs w:val="24"/>
        </w:rPr>
        <w:t xml:space="preserve">чреждений </w:t>
      </w:r>
      <w:r w:rsidR="006F6D68" w:rsidRPr="00DC7F2F">
        <w:rPr>
          <w:sz w:val="24"/>
          <w:szCs w:val="24"/>
        </w:rPr>
        <w:t xml:space="preserve">округа </w:t>
      </w:r>
      <w:r w:rsidR="004E322B" w:rsidRPr="00DC7F2F">
        <w:rPr>
          <w:sz w:val="24"/>
          <w:szCs w:val="24"/>
        </w:rPr>
        <w:t xml:space="preserve">на </w:t>
      </w:r>
      <w:r w:rsidR="004E322B" w:rsidRPr="00DC7F2F">
        <w:rPr>
          <w:bCs/>
          <w:sz w:val="24"/>
          <w:szCs w:val="24"/>
        </w:rPr>
        <w:t>аутсорсинг</w:t>
      </w:r>
      <w:r w:rsidR="00BA0B02" w:rsidRPr="00DC7F2F">
        <w:rPr>
          <w:bCs/>
          <w:sz w:val="24"/>
          <w:szCs w:val="24"/>
        </w:rPr>
        <w:t xml:space="preserve"> и планируемы</w:t>
      </w:r>
      <w:r w:rsidR="00FF5D5E" w:rsidRPr="00DC7F2F">
        <w:rPr>
          <w:bCs/>
          <w:sz w:val="24"/>
          <w:szCs w:val="24"/>
        </w:rPr>
        <w:t>е</w:t>
      </w:r>
      <w:r w:rsidR="00BA0B02" w:rsidRPr="00DC7F2F">
        <w:rPr>
          <w:bCs/>
          <w:sz w:val="24"/>
          <w:szCs w:val="24"/>
        </w:rPr>
        <w:t xml:space="preserve"> </w:t>
      </w:r>
      <w:r w:rsidR="008835CF">
        <w:rPr>
          <w:bCs/>
          <w:sz w:val="24"/>
          <w:szCs w:val="24"/>
        </w:rPr>
        <w:t xml:space="preserve">функции </w:t>
      </w:r>
      <w:r w:rsidR="00BA0B02" w:rsidRPr="00DC7F2F">
        <w:rPr>
          <w:bCs/>
          <w:sz w:val="24"/>
          <w:szCs w:val="24"/>
        </w:rPr>
        <w:t>для передачи в течени</w:t>
      </w:r>
      <w:r w:rsidR="00677D3F">
        <w:rPr>
          <w:bCs/>
          <w:sz w:val="24"/>
          <w:szCs w:val="24"/>
        </w:rPr>
        <w:t>е</w:t>
      </w:r>
      <w:r w:rsidR="00BA0B02" w:rsidRPr="00DC7F2F">
        <w:rPr>
          <w:bCs/>
          <w:sz w:val="24"/>
          <w:szCs w:val="24"/>
        </w:rPr>
        <w:t xml:space="preserve"> 2019 года</w:t>
      </w:r>
      <w:r w:rsidR="0012447D" w:rsidRPr="00DC7F2F">
        <w:rPr>
          <w:bCs/>
          <w:sz w:val="24"/>
          <w:szCs w:val="24"/>
        </w:rPr>
        <w:t>;</w:t>
      </w:r>
    </w:p>
    <w:p w:rsidR="00DC7F2F" w:rsidRDefault="00DC7F2F" w:rsidP="00DC7F2F">
      <w:pPr>
        <w:autoSpaceDE w:val="0"/>
        <w:autoSpaceDN w:val="0"/>
        <w:adjustRightInd w:val="0"/>
        <w:ind w:firstLine="709"/>
        <w:jc w:val="both"/>
        <w:rPr>
          <w:sz w:val="24"/>
          <w:szCs w:val="24"/>
        </w:rPr>
      </w:pPr>
      <w:r w:rsidRPr="00DC7F2F">
        <w:rPr>
          <w:bCs/>
          <w:sz w:val="24"/>
          <w:szCs w:val="24"/>
        </w:rPr>
        <w:t>-</w:t>
      </w:r>
      <w:r w:rsidR="006261B8" w:rsidRPr="006261B8">
        <w:rPr>
          <w:sz w:val="24"/>
          <w:szCs w:val="24"/>
        </w:rPr>
        <w:t xml:space="preserve"> </w:t>
      </w:r>
      <w:r w:rsidR="006261B8" w:rsidRPr="00DC7F2F">
        <w:rPr>
          <w:sz w:val="24"/>
          <w:szCs w:val="24"/>
        </w:rPr>
        <w:t>в срок до 1 апреля 2019 года</w:t>
      </w:r>
      <w:r w:rsidRPr="00DC7F2F">
        <w:rPr>
          <w:bCs/>
          <w:sz w:val="24"/>
          <w:szCs w:val="24"/>
        </w:rPr>
        <w:t xml:space="preserve"> о </w:t>
      </w:r>
      <w:r w:rsidR="008545C3">
        <w:rPr>
          <w:bCs/>
          <w:sz w:val="24"/>
          <w:szCs w:val="24"/>
        </w:rPr>
        <w:t xml:space="preserve">снижении </w:t>
      </w:r>
      <w:r w:rsidR="008545C3">
        <w:rPr>
          <w:sz w:val="24"/>
          <w:szCs w:val="24"/>
        </w:rPr>
        <w:t>тарифа</w:t>
      </w:r>
      <w:r>
        <w:rPr>
          <w:sz w:val="24"/>
          <w:szCs w:val="24"/>
        </w:rPr>
        <w:t xml:space="preserve"> на электрическую энергию</w:t>
      </w:r>
      <w:r w:rsidR="008545C3">
        <w:rPr>
          <w:sz w:val="24"/>
          <w:szCs w:val="24"/>
        </w:rPr>
        <w:t xml:space="preserve"> для малого и среднего </w:t>
      </w:r>
      <w:r w:rsidR="00454FC2">
        <w:rPr>
          <w:sz w:val="24"/>
          <w:szCs w:val="24"/>
        </w:rPr>
        <w:t>предпринимательства</w:t>
      </w:r>
      <w:r>
        <w:rPr>
          <w:sz w:val="24"/>
          <w:szCs w:val="24"/>
        </w:rPr>
        <w:t xml:space="preserve">, </w:t>
      </w:r>
      <w:r w:rsidR="008B0B27">
        <w:rPr>
          <w:sz w:val="24"/>
          <w:szCs w:val="24"/>
        </w:rPr>
        <w:t xml:space="preserve">осуществляющего деятельность в </w:t>
      </w:r>
      <w:r w:rsidR="001178E0">
        <w:rPr>
          <w:sz w:val="24"/>
          <w:szCs w:val="24"/>
        </w:rPr>
        <w:t xml:space="preserve">сельских населённых пунктах округа, </w:t>
      </w:r>
      <w:r>
        <w:rPr>
          <w:sz w:val="24"/>
          <w:szCs w:val="24"/>
        </w:rPr>
        <w:t xml:space="preserve">не имеющих лицензии на </w:t>
      </w:r>
      <w:r w:rsidR="001178E0">
        <w:rPr>
          <w:sz w:val="24"/>
          <w:szCs w:val="24"/>
        </w:rPr>
        <w:t xml:space="preserve">реализацию </w:t>
      </w:r>
      <w:r>
        <w:rPr>
          <w:sz w:val="24"/>
          <w:szCs w:val="24"/>
        </w:rPr>
        <w:t>винно-водочны</w:t>
      </w:r>
      <w:r w:rsidR="006261B8">
        <w:rPr>
          <w:sz w:val="24"/>
          <w:szCs w:val="24"/>
        </w:rPr>
        <w:t>х</w:t>
      </w:r>
      <w:r>
        <w:rPr>
          <w:sz w:val="24"/>
          <w:szCs w:val="24"/>
        </w:rPr>
        <w:t xml:space="preserve"> издели</w:t>
      </w:r>
      <w:r w:rsidR="006261B8">
        <w:rPr>
          <w:sz w:val="24"/>
          <w:szCs w:val="24"/>
        </w:rPr>
        <w:t>й</w:t>
      </w:r>
      <w:r>
        <w:rPr>
          <w:sz w:val="24"/>
          <w:szCs w:val="24"/>
        </w:rPr>
        <w:t>;</w:t>
      </w:r>
    </w:p>
    <w:p w:rsidR="00875F68" w:rsidRPr="004A0F64" w:rsidRDefault="00875F68" w:rsidP="00602B96">
      <w:pPr>
        <w:autoSpaceDE w:val="0"/>
        <w:autoSpaceDN w:val="0"/>
        <w:adjustRightInd w:val="0"/>
        <w:ind w:firstLine="709"/>
        <w:jc w:val="both"/>
        <w:rPr>
          <w:sz w:val="24"/>
          <w:szCs w:val="24"/>
        </w:rPr>
      </w:pPr>
      <w:r w:rsidRPr="004A0F64">
        <w:rPr>
          <w:sz w:val="24"/>
          <w:szCs w:val="24"/>
        </w:rPr>
        <w:t xml:space="preserve">2) </w:t>
      </w:r>
      <w:r w:rsidR="00166C37" w:rsidRPr="004A0F64">
        <w:rPr>
          <w:sz w:val="24"/>
          <w:szCs w:val="24"/>
        </w:rPr>
        <w:t>до заседания комитета</w:t>
      </w:r>
      <w:r w:rsidRPr="004A0F64">
        <w:rPr>
          <w:sz w:val="24"/>
          <w:szCs w:val="24"/>
        </w:rPr>
        <w:t xml:space="preserve"> представить</w:t>
      </w:r>
      <w:r w:rsidR="004A0F64" w:rsidRPr="004A0F64">
        <w:rPr>
          <w:sz w:val="24"/>
          <w:szCs w:val="24"/>
        </w:rPr>
        <w:t xml:space="preserve"> </w:t>
      </w:r>
      <w:r w:rsidR="004A0F64" w:rsidRPr="003664DB">
        <w:rPr>
          <w:sz w:val="24"/>
          <w:szCs w:val="24"/>
        </w:rPr>
        <w:t>инфор</w:t>
      </w:r>
      <w:r w:rsidR="004A0F64" w:rsidRPr="003664DB">
        <w:rPr>
          <w:sz w:val="24"/>
          <w:szCs w:val="24"/>
        </w:rPr>
        <w:t>м</w:t>
      </w:r>
      <w:r w:rsidR="004A0F64" w:rsidRPr="003664DB">
        <w:rPr>
          <w:sz w:val="24"/>
          <w:szCs w:val="24"/>
        </w:rPr>
        <w:t>ацию</w:t>
      </w:r>
      <w:r w:rsidRPr="004A0F64">
        <w:rPr>
          <w:sz w:val="24"/>
          <w:szCs w:val="24"/>
        </w:rPr>
        <w:t>:</w:t>
      </w:r>
    </w:p>
    <w:p w:rsidR="00D65482" w:rsidRDefault="00D65482" w:rsidP="00D65482">
      <w:pPr>
        <w:autoSpaceDE w:val="0"/>
        <w:autoSpaceDN w:val="0"/>
        <w:adjustRightInd w:val="0"/>
        <w:ind w:firstLine="709"/>
        <w:jc w:val="both"/>
        <w:rPr>
          <w:bCs/>
          <w:sz w:val="24"/>
          <w:szCs w:val="24"/>
        </w:rPr>
      </w:pPr>
      <w:r>
        <w:rPr>
          <w:bCs/>
          <w:sz w:val="24"/>
          <w:szCs w:val="24"/>
        </w:rPr>
        <w:t xml:space="preserve">- о </w:t>
      </w:r>
      <w:r w:rsidR="006261B8">
        <w:rPr>
          <w:bCs/>
          <w:sz w:val="24"/>
          <w:szCs w:val="24"/>
        </w:rPr>
        <w:t xml:space="preserve">потребности </w:t>
      </w:r>
      <w:r w:rsidR="00D328EB">
        <w:rPr>
          <w:bCs/>
          <w:sz w:val="24"/>
          <w:szCs w:val="24"/>
        </w:rPr>
        <w:t>бюджетных средств на</w:t>
      </w:r>
      <w:r w:rsidR="00B63BA8">
        <w:rPr>
          <w:bCs/>
          <w:sz w:val="24"/>
          <w:szCs w:val="24"/>
        </w:rPr>
        <w:t xml:space="preserve"> </w:t>
      </w:r>
      <w:r w:rsidR="008D0671">
        <w:rPr>
          <w:bCs/>
          <w:sz w:val="24"/>
          <w:szCs w:val="24"/>
        </w:rPr>
        <w:t>разработк</w:t>
      </w:r>
      <w:r w:rsidR="00D328EB">
        <w:rPr>
          <w:bCs/>
          <w:sz w:val="24"/>
          <w:szCs w:val="24"/>
        </w:rPr>
        <w:t>у</w:t>
      </w:r>
      <w:r w:rsidR="008D0671">
        <w:rPr>
          <w:bCs/>
          <w:sz w:val="24"/>
          <w:szCs w:val="24"/>
        </w:rPr>
        <w:t xml:space="preserve"> </w:t>
      </w:r>
      <w:r w:rsidR="00D35891">
        <w:rPr>
          <w:bCs/>
          <w:sz w:val="24"/>
          <w:szCs w:val="24"/>
        </w:rPr>
        <w:t>проектно</w:t>
      </w:r>
      <w:r w:rsidR="006F3B20">
        <w:rPr>
          <w:bCs/>
          <w:sz w:val="24"/>
          <w:szCs w:val="24"/>
        </w:rPr>
        <w:t>й</w:t>
      </w:r>
      <w:r w:rsidR="00D35891">
        <w:rPr>
          <w:bCs/>
          <w:sz w:val="24"/>
          <w:szCs w:val="24"/>
        </w:rPr>
        <w:t xml:space="preserve"> документации</w:t>
      </w:r>
      <w:r w:rsidRPr="00C24A73">
        <w:rPr>
          <w:bCs/>
          <w:sz w:val="24"/>
          <w:szCs w:val="24"/>
        </w:rPr>
        <w:t xml:space="preserve"> </w:t>
      </w:r>
      <w:r w:rsidR="00F375F5">
        <w:rPr>
          <w:bCs/>
          <w:sz w:val="24"/>
          <w:szCs w:val="24"/>
        </w:rPr>
        <w:t>на</w:t>
      </w:r>
      <w:r w:rsidRPr="00C24A73">
        <w:rPr>
          <w:bCs/>
          <w:sz w:val="24"/>
          <w:szCs w:val="24"/>
        </w:rPr>
        <w:t xml:space="preserve"> </w:t>
      </w:r>
      <w:hyperlink r:id="rId10" w:history="1">
        <w:r w:rsidRPr="00B61B5C">
          <w:rPr>
            <w:rStyle w:val="ab"/>
            <w:bCs/>
            <w:sz w:val="24"/>
            <w:szCs w:val="24"/>
          </w:rPr>
          <w:t>рекультив</w:t>
        </w:r>
        <w:r w:rsidRPr="00B61B5C">
          <w:rPr>
            <w:rStyle w:val="ab"/>
            <w:bCs/>
            <w:sz w:val="24"/>
            <w:szCs w:val="24"/>
          </w:rPr>
          <w:t>а</w:t>
        </w:r>
        <w:r w:rsidRPr="00B61B5C">
          <w:rPr>
            <w:rStyle w:val="ab"/>
            <w:bCs/>
            <w:sz w:val="24"/>
            <w:szCs w:val="24"/>
          </w:rPr>
          <w:t>ци</w:t>
        </w:r>
        <w:r w:rsidR="00F375F5" w:rsidRPr="00B61B5C">
          <w:rPr>
            <w:rStyle w:val="ab"/>
            <w:bCs/>
            <w:sz w:val="24"/>
            <w:szCs w:val="24"/>
          </w:rPr>
          <w:t>ю</w:t>
        </w:r>
        <w:r w:rsidRPr="00B61B5C">
          <w:rPr>
            <w:rStyle w:val="ab"/>
            <w:bCs/>
            <w:sz w:val="24"/>
            <w:szCs w:val="24"/>
          </w:rPr>
          <w:t xml:space="preserve"> свалок</w:t>
        </w:r>
      </w:hyperlink>
      <w:r w:rsidRPr="006350A4">
        <w:rPr>
          <w:sz w:val="24"/>
          <w:szCs w:val="24"/>
        </w:rPr>
        <w:t xml:space="preserve"> </w:t>
      </w:r>
      <w:r>
        <w:rPr>
          <w:sz w:val="24"/>
          <w:szCs w:val="24"/>
        </w:rPr>
        <w:t>твёрдых коммунальных отходов</w:t>
      </w:r>
      <w:r w:rsidR="00ED32AB">
        <w:rPr>
          <w:sz w:val="24"/>
          <w:szCs w:val="24"/>
        </w:rPr>
        <w:t>, расположенных</w:t>
      </w:r>
      <w:r>
        <w:rPr>
          <w:sz w:val="24"/>
          <w:szCs w:val="24"/>
        </w:rPr>
        <w:t xml:space="preserve"> на территории </w:t>
      </w:r>
      <w:r w:rsidR="00F375F5">
        <w:rPr>
          <w:sz w:val="24"/>
          <w:szCs w:val="24"/>
        </w:rPr>
        <w:t xml:space="preserve">сельских </w:t>
      </w:r>
      <w:r>
        <w:rPr>
          <w:sz w:val="24"/>
          <w:szCs w:val="24"/>
        </w:rPr>
        <w:t>населённых пунктов округа;</w:t>
      </w:r>
    </w:p>
    <w:p w:rsidR="00C94B6B" w:rsidRPr="00E94BE6" w:rsidRDefault="00DD1084" w:rsidP="00E94BE6">
      <w:pPr>
        <w:pStyle w:val="aff4"/>
        <w:ind w:left="0" w:firstLine="709"/>
        <w:jc w:val="both"/>
        <w:rPr>
          <w:sz w:val="24"/>
          <w:szCs w:val="24"/>
        </w:rPr>
      </w:pPr>
      <w:r w:rsidRPr="00E94BE6">
        <w:rPr>
          <w:sz w:val="24"/>
          <w:szCs w:val="24"/>
        </w:rPr>
        <w:t xml:space="preserve">- </w:t>
      </w:r>
      <w:hyperlink r:id="rId11" w:history="1">
        <w:r w:rsidR="003664DB" w:rsidRPr="003664DB">
          <w:rPr>
            <w:rStyle w:val="ab"/>
            <w:sz w:val="24"/>
            <w:szCs w:val="24"/>
          </w:rPr>
          <w:t>о напр</w:t>
        </w:r>
        <w:r w:rsidR="003664DB" w:rsidRPr="003664DB">
          <w:rPr>
            <w:rStyle w:val="ab"/>
            <w:sz w:val="24"/>
            <w:szCs w:val="24"/>
          </w:rPr>
          <w:t>а</w:t>
        </w:r>
        <w:r w:rsidR="003664DB" w:rsidRPr="003664DB">
          <w:rPr>
            <w:rStyle w:val="ab"/>
            <w:sz w:val="24"/>
            <w:szCs w:val="24"/>
          </w:rPr>
          <w:t>вл</w:t>
        </w:r>
        <w:r w:rsidR="003664DB" w:rsidRPr="003664DB">
          <w:rPr>
            <w:rStyle w:val="ab"/>
            <w:sz w:val="24"/>
            <w:szCs w:val="24"/>
          </w:rPr>
          <w:t>е</w:t>
        </w:r>
        <w:r w:rsidR="003664DB" w:rsidRPr="003664DB">
          <w:rPr>
            <w:rStyle w:val="ab"/>
            <w:sz w:val="24"/>
            <w:szCs w:val="24"/>
          </w:rPr>
          <w:t>нии</w:t>
        </w:r>
      </w:hyperlink>
      <w:r w:rsidR="003664DB" w:rsidRPr="00B70490">
        <w:rPr>
          <w:b/>
          <w:i/>
        </w:rPr>
        <w:t xml:space="preserve"> </w:t>
      </w:r>
      <w:r w:rsidR="00D328EB">
        <w:rPr>
          <w:sz w:val="24"/>
          <w:szCs w:val="24"/>
        </w:rPr>
        <w:t xml:space="preserve">бюджетных ассигнований, </w:t>
      </w:r>
      <w:r w:rsidR="00322878">
        <w:rPr>
          <w:sz w:val="24"/>
          <w:szCs w:val="24"/>
        </w:rPr>
        <w:t xml:space="preserve">неосвоенных </w:t>
      </w:r>
      <w:r w:rsidR="0007253A">
        <w:rPr>
          <w:sz w:val="24"/>
          <w:szCs w:val="24"/>
        </w:rPr>
        <w:t>в 2018 году</w:t>
      </w:r>
      <w:r w:rsidR="0007253A" w:rsidRPr="00E94BE6">
        <w:rPr>
          <w:sz w:val="24"/>
          <w:szCs w:val="24"/>
        </w:rPr>
        <w:t xml:space="preserve"> МО «Городской округ «Город Нарьян-Мар» </w:t>
      </w:r>
      <w:r w:rsidR="00322878" w:rsidRPr="007D71E1">
        <w:rPr>
          <w:sz w:val="24"/>
          <w:szCs w:val="24"/>
        </w:rPr>
        <w:t>целевых денежных средств недропользователей</w:t>
      </w:r>
      <w:r w:rsidR="0050463D" w:rsidRPr="00E94BE6">
        <w:rPr>
          <w:sz w:val="24"/>
          <w:szCs w:val="24"/>
        </w:rPr>
        <w:t xml:space="preserve"> </w:t>
      </w:r>
      <w:r w:rsidR="00322878">
        <w:rPr>
          <w:sz w:val="24"/>
          <w:szCs w:val="24"/>
        </w:rPr>
        <w:t xml:space="preserve">в сумме </w:t>
      </w:r>
      <w:r w:rsidR="00322878">
        <w:rPr>
          <w:rFonts w:eastAsia="Calibri"/>
          <w:sz w:val="24"/>
          <w:szCs w:val="24"/>
          <w:lang w:eastAsia="en-US"/>
        </w:rPr>
        <w:t>3 196,4 тыс. рублей</w:t>
      </w:r>
      <w:r w:rsidR="000F4AE5">
        <w:rPr>
          <w:sz w:val="24"/>
          <w:szCs w:val="24"/>
        </w:rPr>
        <w:t xml:space="preserve"> </w:t>
      </w:r>
      <w:r w:rsidR="003F285E" w:rsidRPr="00E94BE6">
        <w:rPr>
          <w:rFonts w:eastAsia="Calibri"/>
          <w:sz w:val="24"/>
          <w:szCs w:val="24"/>
          <w:lang w:eastAsia="en-US"/>
        </w:rPr>
        <w:t>на благоустройство территорий в городе Нарьян-Маре (устройство спортивно-игровых площадок)</w:t>
      </w:r>
      <w:r w:rsidR="00D1681B" w:rsidRPr="00E94BE6">
        <w:rPr>
          <w:rFonts w:eastAsia="Calibri"/>
          <w:sz w:val="24"/>
          <w:szCs w:val="24"/>
          <w:lang w:eastAsia="en-US"/>
        </w:rPr>
        <w:t xml:space="preserve"> </w:t>
      </w:r>
      <w:r w:rsidR="00C94B6B" w:rsidRPr="00E94BE6">
        <w:rPr>
          <w:rFonts w:eastAsia="Calibri"/>
          <w:sz w:val="24"/>
          <w:szCs w:val="24"/>
          <w:lang w:eastAsia="en-US"/>
        </w:rPr>
        <w:t xml:space="preserve">в рамках исполнения Соглашения </w:t>
      </w:r>
      <w:r w:rsidR="00E94BE6" w:rsidRPr="00E94BE6">
        <w:rPr>
          <w:rFonts w:eastAsia="Calibri"/>
          <w:sz w:val="24"/>
          <w:szCs w:val="24"/>
          <w:lang w:eastAsia="en-US"/>
        </w:rPr>
        <w:t xml:space="preserve">о </w:t>
      </w:r>
      <w:r w:rsidR="00C94B6B" w:rsidRPr="00E94BE6">
        <w:rPr>
          <w:sz w:val="24"/>
          <w:szCs w:val="24"/>
        </w:rPr>
        <w:t xml:space="preserve">сотрудничестве между Администрацией НАО и </w:t>
      </w:r>
      <w:r w:rsidR="00E94BE6" w:rsidRPr="00E94BE6">
        <w:rPr>
          <w:sz w:val="24"/>
          <w:szCs w:val="24"/>
        </w:rPr>
        <w:t>ПАО «Нефтяная компания «Лукойл»;</w:t>
      </w:r>
    </w:p>
    <w:p w:rsidR="00D65482" w:rsidRDefault="00CE20DB" w:rsidP="00D65482">
      <w:pPr>
        <w:autoSpaceDE w:val="0"/>
        <w:autoSpaceDN w:val="0"/>
        <w:adjustRightInd w:val="0"/>
        <w:ind w:firstLine="709"/>
        <w:jc w:val="both"/>
        <w:rPr>
          <w:sz w:val="24"/>
          <w:szCs w:val="24"/>
        </w:rPr>
      </w:pPr>
      <w:r>
        <w:rPr>
          <w:sz w:val="24"/>
          <w:szCs w:val="24"/>
        </w:rPr>
        <w:t xml:space="preserve">- о достаточности </w:t>
      </w:r>
      <w:r w:rsidR="00912511">
        <w:rPr>
          <w:sz w:val="24"/>
          <w:szCs w:val="24"/>
        </w:rPr>
        <w:t>бюджетных ассигнований</w:t>
      </w:r>
      <w:r w:rsidR="00A055CD">
        <w:rPr>
          <w:sz w:val="24"/>
          <w:szCs w:val="24"/>
        </w:rPr>
        <w:t xml:space="preserve"> в окружном бюджете </w:t>
      </w:r>
      <w:r w:rsidR="00D65482" w:rsidRPr="004B6E93">
        <w:rPr>
          <w:sz w:val="24"/>
          <w:szCs w:val="24"/>
        </w:rPr>
        <w:t xml:space="preserve">бюджетным учреждениям </w:t>
      </w:r>
      <w:r w:rsidR="00D65482">
        <w:rPr>
          <w:sz w:val="24"/>
          <w:szCs w:val="24"/>
        </w:rPr>
        <w:t xml:space="preserve">округа </w:t>
      </w:r>
      <w:r w:rsidR="00D65482" w:rsidRPr="004B6E93">
        <w:rPr>
          <w:sz w:val="24"/>
          <w:szCs w:val="24"/>
        </w:rPr>
        <w:t xml:space="preserve">на возмещение затрат по </w:t>
      </w:r>
      <w:hyperlink r:id="rId12" w:history="1">
        <w:r w:rsidR="005C37BE" w:rsidRPr="005C37BE">
          <w:rPr>
            <w:rStyle w:val="ab"/>
            <w:sz w:val="24"/>
            <w:szCs w:val="24"/>
          </w:rPr>
          <w:t>ком</w:t>
        </w:r>
        <w:r w:rsidR="005C37BE" w:rsidRPr="005C37BE">
          <w:rPr>
            <w:rStyle w:val="ab"/>
            <w:sz w:val="24"/>
            <w:szCs w:val="24"/>
          </w:rPr>
          <w:t>м</w:t>
        </w:r>
        <w:r w:rsidR="005C37BE" w:rsidRPr="005C37BE">
          <w:rPr>
            <w:rStyle w:val="ab"/>
            <w:sz w:val="24"/>
            <w:szCs w:val="24"/>
          </w:rPr>
          <w:t>у</w:t>
        </w:r>
        <w:r w:rsidR="005C37BE" w:rsidRPr="005C37BE">
          <w:rPr>
            <w:rStyle w:val="ab"/>
            <w:sz w:val="24"/>
            <w:szCs w:val="24"/>
          </w:rPr>
          <w:t>нальным</w:t>
        </w:r>
      </w:hyperlink>
      <w:r w:rsidR="00D65482" w:rsidRPr="004B6E93">
        <w:rPr>
          <w:sz w:val="24"/>
          <w:szCs w:val="24"/>
        </w:rPr>
        <w:t xml:space="preserve"> услугам</w:t>
      </w:r>
      <w:r w:rsidR="00D65482">
        <w:rPr>
          <w:sz w:val="24"/>
          <w:szCs w:val="24"/>
        </w:rPr>
        <w:t>;</w:t>
      </w:r>
    </w:p>
    <w:p w:rsidR="00D65482" w:rsidRDefault="00D65482" w:rsidP="00912511">
      <w:pPr>
        <w:autoSpaceDE w:val="0"/>
        <w:autoSpaceDN w:val="0"/>
        <w:adjustRightInd w:val="0"/>
        <w:ind w:firstLine="709"/>
        <w:jc w:val="both"/>
        <w:rPr>
          <w:sz w:val="24"/>
          <w:szCs w:val="24"/>
        </w:rPr>
      </w:pPr>
      <w:r>
        <w:rPr>
          <w:sz w:val="24"/>
          <w:szCs w:val="24"/>
        </w:rPr>
        <w:t xml:space="preserve">- </w:t>
      </w:r>
      <w:r w:rsidR="00D207A4">
        <w:rPr>
          <w:sz w:val="24"/>
          <w:szCs w:val="24"/>
        </w:rPr>
        <w:t xml:space="preserve">о необходимости увеличения расходов окружного бюджета </w:t>
      </w:r>
      <w:r w:rsidR="00CE20DB">
        <w:rPr>
          <w:sz w:val="24"/>
          <w:szCs w:val="24"/>
        </w:rPr>
        <w:t xml:space="preserve">в части </w:t>
      </w:r>
      <w:r>
        <w:rPr>
          <w:sz w:val="24"/>
          <w:szCs w:val="24"/>
        </w:rPr>
        <w:t>индексации размеров должностных окладов (ставок) работников бюджетных учреждений округа;</w:t>
      </w:r>
    </w:p>
    <w:p w:rsidR="00602B96" w:rsidRDefault="00875F68" w:rsidP="00602B96">
      <w:pPr>
        <w:autoSpaceDE w:val="0"/>
        <w:autoSpaceDN w:val="0"/>
        <w:adjustRightInd w:val="0"/>
        <w:ind w:firstLine="709"/>
        <w:jc w:val="both"/>
        <w:rPr>
          <w:b/>
          <w:sz w:val="24"/>
          <w:szCs w:val="24"/>
        </w:rPr>
      </w:pPr>
      <w:r>
        <w:rPr>
          <w:sz w:val="24"/>
          <w:szCs w:val="24"/>
        </w:rPr>
        <w:t xml:space="preserve">- </w:t>
      </w:r>
      <w:r w:rsidR="00602B96" w:rsidRPr="00176853">
        <w:rPr>
          <w:sz w:val="24"/>
          <w:szCs w:val="24"/>
        </w:rPr>
        <w:t xml:space="preserve">обоснование </w:t>
      </w:r>
      <w:r w:rsidR="00DC732B">
        <w:rPr>
          <w:sz w:val="24"/>
          <w:szCs w:val="24"/>
        </w:rPr>
        <w:t xml:space="preserve">расчёта </w:t>
      </w:r>
      <w:r w:rsidR="001365C1">
        <w:rPr>
          <w:sz w:val="24"/>
          <w:szCs w:val="24"/>
        </w:rPr>
        <w:t>объёма финансирования на осуществлени</w:t>
      </w:r>
      <w:r w:rsidR="001C6AD6">
        <w:rPr>
          <w:sz w:val="24"/>
          <w:szCs w:val="24"/>
        </w:rPr>
        <w:t>е</w:t>
      </w:r>
      <w:r w:rsidR="001365C1">
        <w:rPr>
          <w:sz w:val="24"/>
          <w:szCs w:val="24"/>
        </w:rPr>
        <w:t xml:space="preserve"> оздоровительной к</w:t>
      </w:r>
      <w:r w:rsidR="001C6AD6">
        <w:rPr>
          <w:sz w:val="24"/>
          <w:szCs w:val="24"/>
        </w:rPr>
        <w:t>а</w:t>
      </w:r>
      <w:r w:rsidR="001365C1">
        <w:rPr>
          <w:sz w:val="24"/>
          <w:szCs w:val="24"/>
        </w:rPr>
        <w:t xml:space="preserve">мпании в части </w:t>
      </w:r>
      <w:hyperlink r:id="rId13" w:history="1">
        <w:r w:rsidR="005C37BE" w:rsidRPr="005C37BE">
          <w:rPr>
            <w:rStyle w:val="ab"/>
            <w:sz w:val="24"/>
            <w:szCs w:val="24"/>
          </w:rPr>
          <w:t xml:space="preserve">стоимости </w:t>
        </w:r>
        <w:r w:rsidR="005C37BE" w:rsidRPr="005C37BE">
          <w:rPr>
            <w:rStyle w:val="ab"/>
            <w:sz w:val="24"/>
            <w:szCs w:val="24"/>
          </w:rPr>
          <w:t>п</w:t>
        </w:r>
        <w:r w:rsidR="005C37BE" w:rsidRPr="005C37BE">
          <w:rPr>
            <w:rStyle w:val="ab"/>
            <w:sz w:val="24"/>
            <w:szCs w:val="24"/>
          </w:rPr>
          <w:t>утёвки</w:t>
        </w:r>
      </w:hyperlink>
      <w:r w:rsidR="00602B96" w:rsidRPr="00176853">
        <w:rPr>
          <w:sz w:val="24"/>
          <w:szCs w:val="24"/>
        </w:rPr>
        <w:t xml:space="preserve"> в </w:t>
      </w:r>
      <w:r w:rsidR="001365C1">
        <w:rPr>
          <w:sz w:val="24"/>
          <w:szCs w:val="24"/>
        </w:rPr>
        <w:t>сумме</w:t>
      </w:r>
      <w:r w:rsidR="00602B96" w:rsidRPr="00176853">
        <w:rPr>
          <w:sz w:val="24"/>
          <w:szCs w:val="24"/>
        </w:rPr>
        <w:t xml:space="preserve"> 61,8 тыс. рублей</w:t>
      </w:r>
      <w:r w:rsidR="00254AC2" w:rsidRPr="001C6AD6">
        <w:rPr>
          <w:sz w:val="24"/>
          <w:szCs w:val="24"/>
        </w:rPr>
        <w:t>;</w:t>
      </w:r>
    </w:p>
    <w:p w:rsidR="00EF72C7" w:rsidRDefault="00EF72C7" w:rsidP="00602B96">
      <w:pPr>
        <w:autoSpaceDE w:val="0"/>
        <w:autoSpaceDN w:val="0"/>
        <w:adjustRightInd w:val="0"/>
        <w:ind w:firstLine="709"/>
        <w:jc w:val="both"/>
        <w:rPr>
          <w:sz w:val="24"/>
          <w:szCs w:val="24"/>
        </w:rPr>
      </w:pPr>
      <w:r>
        <w:rPr>
          <w:sz w:val="24"/>
          <w:szCs w:val="24"/>
        </w:rPr>
        <w:t>3)</w:t>
      </w:r>
      <w:r w:rsidR="00254AC2" w:rsidRPr="0005357B">
        <w:rPr>
          <w:sz w:val="24"/>
          <w:szCs w:val="24"/>
        </w:rPr>
        <w:t xml:space="preserve"> до следующего заседания комиссии представить</w:t>
      </w:r>
      <w:r>
        <w:rPr>
          <w:sz w:val="24"/>
          <w:szCs w:val="24"/>
        </w:rPr>
        <w:t>:</w:t>
      </w:r>
    </w:p>
    <w:p w:rsidR="00254AC2" w:rsidRDefault="00EF72C7" w:rsidP="00602B96">
      <w:pPr>
        <w:autoSpaceDE w:val="0"/>
        <w:autoSpaceDN w:val="0"/>
        <w:adjustRightInd w:val="0"/>
        <w:ind w:firstLine="709"/>
        <w:jc w:val="both"/>
        <w:rPr>
          <w:sz w:val="24"/>
          <w:szCs w:val="24"/>
        </w:rPr>
      </w:pPr>
      <w:r>
        <w:rPr>
          <w:sz w:val="24"/>
          <w:szCs w:val="24"/>
        </w:rPr>
        <w:t>-</w:t>
      </w:r>
      <w:r w:rsidR="00254AC2" w:rsidRPr="0005357B">
        <w:rPr>
          <w:sz w:val="24"/>
          <w:szCs w:val="24"/>
        </w:rPr>
        <w:t xml:space="preserve"> презентацию </w:t>
      </w:r>
      <w:r w:rsidR="0005357B" w:rsidRPr="0005357B">
        <w:rPr>
          <w:sz w:val="24"/>
          <w:szCs w:val="24"/>
        </w:rPr>
        <w:t>Департамента цифрового развития, связи и массовых коммуникаций Ненецкого автономного округа</w:t>
      </w:r>
      <w:r>
        <w:rPr>
          <w:sz w:val="24"/>
          <w:szCs w:val="24"/>
        </w:rPr>
        <w:t>;</w:t>
      </w:r>
    </w:p>
    <w:p w:rsidR="00602B96" w:rsidRDefault="00EF72C7" w:rsidP="00222EB9">
      <w:pPr>
        <w:autoSpaceDE w:val="0"/>
        <w:autoSpaceDN w:val="0"/>
        <w:adjustRightInd w:val="0"/>
        <w:ind w:firstLine="709"/>
        <w:jc w:val="both"/>
        <w:rPr>
          <w:sz w:val="24"/>
          <w:szCs w:val="24"/>
        </w:rPr>
      </w:pPr>
      <w:r>
        <w:rPr>
          <w:sz w:val="24"/>
          <w:szCs w:val="24"/>
        </w:rPr>
        <w:t xml:space="preserve">- обоснование и целесообразность создания казённого учреждения </w:t>
      </w:r>
      <w:r w:rsidR="00E54388">
        <w:rPr>
          <w:sz w:val="24"/>
          <w:szCs w:val="24"/>
        </w:rPr>
        <w:t xml:space="preserve">НАО </w:t>
      </w:r>
      <w:r w:rsidR="00FB3431">
        <w:rPr>
          <w:sz w:val="24"/>
          <w:szCs w:val="24"/>
        </w:rPr>
        <w:t>по реализации функций представительства Ненецкого автономного округа в других субъектах Российской Федерации</w:t>
      </w:r>
      <w:r w:rsidR="000D2692">
        <w:rPr>
          <w:sz w:val="24"/>
          <w:szCs w:val="24"/>
        </w:rPr>
        <w:t>.</w:t>
      </w:r>
    </w:p>
    <w:p w:rsidR="0013212A" w:rsidRPr="00D37A02" w:rsidRDefault="0013212A" w:rsidP="00CD3F3F">
      <w:pPr>
        <w:pStyle w:val="a3"/>
        <w:spacing w:before="120"/>
        <w:rPr>
          <w:rStyle w:val="FontStyle28"/>
          <w:b w:val="0"/>
          <w:sz w:val="24"/>
          <w:szCs w:val="24"/>
        </w:rPr>
      </w:pPr>
      <w:r w:rsidRPr="00D37A02">
        <w:rPr>
          <w:rStyle w:val="FontStyle28"/>
          <w:sz w:val="24"/>
          <w:szCs w:val="24"/>
        </w:rPr>
        <w:t>Результаты голосования:</w:t>
      </w:r>
      <w:r w:rsidRPr="00D37A02">
        <w:rPr>
          <w:rStyle w:val="FontStyle28"/>
          <w:b w:val="0"/>
          <w:sz w:val="24"/>
          <w:szCs w:val="24"/>
        </w:rPr>
        <w:t xml:space="preserve">  «за» - </w:t>
      </w:r>
      <w:r w:rsidR="002800A8" w:rsidRPr="00D37A02">
        <w:rPr>
          <w:rStyle w:val="FontStyle28"/>
          <w:b w:val="0"/>
          <w:sz w:val="24"/>
          <w:szCs w:val="24"/>
        </w:rPr>
        <w:t>1</w:t>
      </w:r>
      <w:r w:rsidR="000D2692">
        <w:rPr>
          <w:rStyle w:val="FontStyle28"/>
          <w:b w:val="0"/>
          <w:sz w:val="24"/>
          <w:szCs w:val="24"/>
        </w:rPr>
        <w:t>1</w:t>
      </w:r>
      <w:r w:rsidRPr="00D37A02">
        <w:rPr>
          <w:rStyle w:val="FontStyle28"/>
          <w:b w:val="0"/>
          <w:sz w:val="24"/>
          <w:szCs w:val="24"/>
        </w:rPr>
        <w:t xml:space="preserve"> депутатов;</w:t>
      </w:r>
    </w:p>
    <w:p w:rsidR="0013212A" w:rsidRPr="00D37A02" w:rsidRDefault="0013212A" w:rsidP="0013212A">
      <w:pPr>
        <w:pStyle w:val="Style15"/>
        <w:widowControl/>
        <w:ind w:firstLine="538"/>
        <w:jc w:val="both"/>
        <w:rPr>
          <w:rStyle w:val="FontStyle28"/>
          <w:b w:val="0"/>
          <w:sz w:val="24"/>
          <w:szCs w:val="24"/>
        </w:rPr>
      </w:pPr>
      <w:r w:rsidRPr="00D37A02">
        <w:rPr>
          <w:rStyle w:val="FontStyle28"/>
          <w:b w:val="0"/>
          <w:sz w:val="24"/>
          <w:szCs w:val="24"/>
        </w:rPr>
        <w:t xml:space="preserve">                                          «против» - 0 депутатов;</w:t>
      </w:r>
    </w:p>
    <w:p w:rsidR="0013212A" w:rsidRDefault="0013212A" w:rsidP="0013212A">
      <w:pPr>
        <w:pStyle w:val="a3"/>
      </w:pPr>
      <w:r w:rsidRPr="00D37A02">
        <w:tab/>
      </w:r>
      <w:r w:rsidRPr="00D37A02">
        <w:tab/>
        <w:t xml:space="preserve">      «воздержался» - </w:t>
      </w:r>
      <w:r w:rsidR="002800A8" w:rsidRPr="00D37A02">
        <w:t>1 депутат</w:t>
      </w:r>
      <w:r w:rsidRPr="00D37A02">
        <w:t>.</w:t>
      </w:r>
    </w:p>
    <w:p w:rsidR="003440B0" w:rsidRDefault="003440B0" w:rsidP="0013212A">
      <w:pPr>
        <w:pStyle w:val="a3"/>
      </w:pPr>
    </w:p>
    <w:p w:rsidR="003C467B" w:rsidRPr="00D37A02" w:rsidRDefault="003C467B" w:rsidP="003C467B">
      <w:pPr>
        <w:pStyle w:val="a3"/>
        <w:rPr>
          <w:b/>
        </w:rPr>
      </w:pPr>
      <w:r>
        <w:rPr>
          <w:b/>
        </w:rPr>
        <w:t xml:space="preserve">2. </w:t>
      </w:r>
      <w:r w:rsidRPr="00D37A02">
        <w:rPr>
          <w:b/>
        </w:rPr>
        <w:t>СЛУШАЛИ:</w:t>
      </w:r>
    </w:p>
    <w:p w:rsidR="003C467B" w:rsidRPr="00D36BE7" w:rsidRDefault="003C467B" w:rsidP="0013212A">
      <w:pPr>
        <w:pStyle w:val="a3"/>
        <w:rPr>
          <w:b/>
        </w:rPr>
      </w:pPr>
      <w:r w:rsidRPr="00D36BE7">
        <w:rPr>
          <w:b/>
        </w:rPr>
        <w:t>Разное.</w:t>
      </w:r>
    </w:p>
    <w:p w:rsidR="003440B0" w:rsidRPr="00D36BE7" w:rsidRDefault="003440B0" w:rsidP="003C467B">
      <w:pPr>
        <w:pStyle w:val="a3"/>
        <w:tabs>
          <w:tab w:val="num" w:pos="644"/>
          <w:tab w:val="num" w:pos="786"/>
        </w:tabs>
        <w:rPr>
          <w:bCs/>
        </w:rPr>
      </w:pPr>
      <w:r w:rsidRPr="00D36BE7">
        <w:rPr>
          <w:bCs/>
        </w:rPr>
        <w:t xml:space="preserve">Докл. Н.А. Кардакова – председатель </w:t>
      </w:r>
      <w:r w:rsidR="0081642E">
        <w:rPr>
          <w:bCs/>
        </w:rPr>
        <w:t xml:space="preserve">постоянной </w:t>
      </w:r>
      <w:r w:rsidRPr="00D36BE7">
        <w:rPr>
          <w:bCs/>
        </w:rPr>
        <w:t>комиссии</w:t>
      </w:r>
      <w:r w:rsidR="0081642E">
        <w:rPr>
          <w:bCs/>
        </w:rPr>
        <w:t xml:space="preserve"> по экономической политике и бюджету</w:t>
      </w:r>
    </w:p>
    <w:p w:rsidR="0081642E" w:rsidRPr="00D36BE7" w:rsidRDefault="0081642E" w:rsidP="0081642E">
      <w:pPr>
        <w:pStyle w:val="a3"/>
        <w:tabs>
          <w:tab w:val="num" w:pos="1070"/>
        </w:tabs>
      </w:pPr>
      <w:r>
        <w:t>Докладчик довела до сведения присутствующих информацию</w:t>
      </w:r>
      <w:r w:rsidRPr="0081642E">
        <w:t xml:space="preserve"> </w:t>
      </w:r>
      <w:r w:rsidRPr="00D36BE7">
        <w:t>о результатах рабочей поездки по маршруту Нарьян-Мар - Харьягинский по вопросу «Строительства и содержания автомобильной дороги общего пользования регионального значения г. Нарьян-Мар – г. Усинск»</w:t>
      </w:r>
      <w:r>
        <w:t>.</w:t>
      </w:r>
    </w:p>
    <w:p w:rsidR="003A09AC" w:rsidRDefault="003A09AC" w:rsidP="003A09AC">
      <w:pPr>
        <w:pStyle w:val="a3"/>
      </w:pPr>
    </w:p>
    <w:p w:rsidR="009B26E3" w:rsidRPr="00EC4B94" w:rsidRDefault="009B26E3" w:rsidP="003A09AC">
      <w:pPr>
        <w:pStyle w:val="a3"/>
        <w:rPr>
          <w:b/>
        </w:rPr>
      </w:pPr>
      <w:r w:rsidRPr="00EC4B94">
        <w:rPr>
          <w:b/>
        </w:rPr>
        <w:t>Выступили:</w:t>
      </w:r>
    </w:p>
    <w:p w:rsidR="009B26E3" w:rsidRDefault="009B26E3" w:rsidP="003A09AC">
      <w:pPr>
        <w:pStyle w:val="a3"/>
      </w:pPr>
      <w:r>
        <w:t xml:space="preserve">Курленко А.Г., Глазунов И.В., </w:t>
      </w:r>
      <w:r w:rsidR="00155F7C">
        <w:t xml:space="preserve">Кардакова Н.А., Лутовинов А.И., </w:t>
      </w:r>
      <w:r w:rsidR="00BC1063">
        <w:t>Ружников А.Г., Булатова А.А., Запалов Н.Ю., Лысакова Н.П.</w:t>
      </w:r>
    </w:p>
    <w:p w:rsidR="00830981" w:rsidRDefault="00830981" w:rsidP="003A09AC">
      <w:pPr>
        <w:pStyle w:val="a3"/>
      </w:pPr>
    </w:p>
    <w:p w:rsidR="00885D8F" w:rsidRDefault="00830981" w:rsidP="005A3BCB">
      <w:pPr>
        <w:pStyle w:val="a3"/>
        <w:rPr>
          <w:rStyle w:val="FontStyle27"/>
          <w:sz w:val="24"/>
          <w:szCs w:val="24"/>
        </w:rPr>
      </w:pPr>
      <w:r>
        <w:t xml:space="preserve">В ходе обсуждения </w:t>
      </w:r>
      <w:r w:rsidR="00EC4B94">
        <w:t xml:space="preserve">указанной </w:t>
      </w:r>
      <w:r>
        <w:t>информации поступили следующие предложения</w:t>
      </w:r>
      <w:r w:rsidR="00885D8F">
        <w:rPr>
          <w:rStyle w:val="FontStyle27"/>
          <w:sz w:val="24"/>
          <w:szCs w:val="24"/>
        </w:rPr>
        <w:t>:</w:t>
      </w:r>
    </w:p>
    <w:p w:rsidR="00CD1D03" w:rsidRPr="009E0DF4" w:rsidRDefault="00885D8F" w:rsidP="007B086D">
      <w:pPr>
        <w:pStyle w:val="a3"/>
        <w:rPr>
          <w:iCs/>
        </w:rPr>
      </w:pPr>
      <w:r>
        <w:rPr>
          <w:rStyle w:val="FontStyle27"/>
          <w:sz w:val="24"/>
          <w:szCs w:val="24"/>
        </w:rPr>
        <w:t>1)</w:t>
      </w:r>
      <w:r w:rsidR="00C2078C" w:rsidRPr="0058308C">
        <w:t xml:space="preserve"> </w:t>
      </w:r>
      <w:r w:rsidR="007B086D">
        <w:t>обратиться</w:t>
      </w:r>
      <w:r w:rsidR="007F74D7" w:rsidRPr="009E0DF4">
        <w:t xml:space="preserve"> </w:t>
      </w:r>
      <w:r w:rsidR="00C2078C" w:rsidRPr="009E0DF4">
        <w:t xml:space="preserve">в адрес </w:t>
      </w:r>
      <w:r w:rsidR="009E0DF4" w:rsidRPr="009E0DF4">
        <w:rPr>
          <w:bCs/>
        </w:rPr>
        <w:t>организаций</w:t>
      </w:r>
      <w:r w:rsidR="009E0DF4" w:rsidRPr="009E0DF4">
        <w:t>-</w:t>
      </w:r>
      <w:r w:rsidR="009E0DF4" w:rsidRPr="009E0DF4">
        <w:rPr>
          <w:bCs/>
        </w:rPr>
        <w:t>недропользователей</w:t>
      </w:r>
      <w:r w:rsidR="00E90A95">
        <w:rPr>
          <w:bCs/>
        </w:rPr>
        <w:t>, осуществляющих деятельность на территории округа,</w:t>
      </w:r>
      <w:r w:rsidR="00C2078C" w:rsidRPr="009E0DF4">
        <w:t xml:space="preserve"> </w:t>
      </w:r>
      <w:r w:rsidR="00E701F4" w:rsidRPr="009E0DF4">
        <w:t xml:space="preserve">в части софинансирования расходов, связанных с </w:t>
      </w:r>
      <w:r w:rsidR="0058308C" w:rsidRPr="009E0DF4">
        <w:rPr>
          <w:iCs/>
        </w:rPr>
        <w:t>капитальным ремонтом мостового перехода через реку Колва автомобильной дороги г. Нарьян-Мар – г. Усинск, км 12+905</w:t>
      </w:r>
      <w:r w:rsidR="00CD1D03" w:rsidRPr="009E0DF4">
        <w:rPr>
          <w:iCs/>
        </w:rPr>
        <w:t>;</w:t>
      </w:r>
    </w:p>
    <w:p w:rsidR="00C4352B" w:rsidRPr="009E0DF4" w:rsidRDefault="007B086D" w:rsidP="009E0DF4">
      <w:pPr>
        <w:autoSpaceDE w:val="0"/>
        <w:autoSpaceDN w:val="0"/>
        <w:adjustRightInd w:val="0"/>
        <w:ind w:firstLine="709"/>
        <w:jc w:val="both"/>
        <w:rPr>
          <w:sz w:val="24"/>
          <w:szCs w:val="24"/>
        </w:rPr>
      </w:pPr>
      <w:r w:rsidRPr="007B086D">
        <w:rPr>
          <w:sz w:val="24"/>
          <w:szCs w:val="24"/>
        </w:rPr>
        <w:lastRenderedPageBreak/>
        <w:t>2) обратиться</w:t>
      </w:r>
      <w:r w:rsidR="00291791" w:rsidRPr="007B086D">
        <w:rPr>
          <w:iCs/>
          <w:sz w:val="24"/>
          <w:szCs w:val="24"/>
        </w:rPr>
        <w:t xml:space="preserve"> в адрес </w:t>
      </w:r>
      <w:r w:rsidR="00C4352B" w:rsidRPr="007B086D">
        <w:rPr>
          <w:sz w:val="24"/>
          <w:szCs w:val="24"/>
        </w:rPr>
        <w:t xml:space="preserve">Министерства транспорта Российской Федерации </w:t>
      </w:r>
      <w:r w:rsidR="001E5C27" w:rsidRPr="007B086D">
        <w:rPr>
          <w:sz w:val="24"/>
          <w:szCs w:val="24"/>
        </w:rPr>
        <w:t>по вопросу</w:t>
      </w:r>
      <w:r w:rsidR="005A17B8">
        <w:rPr>
          <w:sz w:val="24"/>
          <w:szCs w:val="24"/>
        </w:rPr>
        <w:t xml:space="preserve"> изменения </w:t>
      </w:r>
      <w:r w:rsidR="001E5C27">
        <w:rPr>
          <w:sz w:val="24"/>
          <w:szCs w:val="24"/>
        </w:rPr>
        <w:t xml:space="preserve">изменений </w:t>
      </w:r>
      <w:r w:rsidR="005A17B8">
        <w:rPr>
          <w:sz w:val="24"/>
          <w:szCs w:val="24"/>
        </w:rPr>
        <w:t xml:space="preserve">в нормативные правовые акты </w:t>
      </w:r>
      <w:r w:rsidR="001E5C27">
        <w:rPr>
          <w:sz w:val="24"/>
          <w:szCs w:val="24"/>
        </w:rPr>
        <w:t>в части</w:t>
      </w:r>
      <w:r w:rsidR="00C4352B" w:rsidRPr="009E0DF4">
        <w:rPr>
          <w:sz w:val="24"/>
          <w:szCs w:val="24"/>
        </w:rPr>
        <w:t xml:space="preserve"> </w:t>
      </w:r>
      <w:r w:rsidR="00646BFF" w:rsidRPr="009E0DF4">
        <w:rPr>
          <w:sz w:val="24"/>
          <w:szCs w:val="24"/>
        </w:rPr>
        <w:t xml:space="preserve">применения </w:t>
      </w:r>
      <w:r w:rsidR="00F578EF" w:rsidRPr="009E0DF4">
        <w:rPr>
          <w:sz w:val="24"/>
          <w:szCs w:val="24"/>
        </w:rPr>
        <w:t>барьерн</w:t>
      </w:r>
      <w:r w:rsidR="005A17B8">
        <w:rPr>
          <w:sz w:val="24"/>
          <w:szCs w:val="24"/>
        </w:rPr>
        <w:t>ого</w:t>
      </w:r>
      <w:r w:rsidR="00F578EF" w:rsidRPr="009E0DF4">
        <w:rPr>
          <w:sz w:val="24"/>
          <w:szCs w:val="24"/>
        </w:rPr>
        <w:t xml:space="preserve"> ограждени</w:t>
      </w:r>
      <w:r w:rsidR="005A17B8">
        <w:rPr>
          <w:sz w:val="24"/>
          <w:szCs w:val="24"/>
        </w:rPr>
        <w:t>я</w:t>
      </w:r>
      <w:r w:rsidR="00F578EF" w:rsidRPr="009E0DF4">
        <w:rPr>
          <w:sz w:val="24"/>
          <w:szCs w:val="24"/>
        </w:rPr>
        <w:t xml:space="preserve"> </w:t>
      </w:r>
      <w:r w:rsidR="00092ECD">
        <w:rPr>
          <w:sz w:val="24"/>
          <w:szCs w:val="24"/>
        </w:rPr>
        <w:t xml:space="preserve">и устройству вешек </w:t>
      </w:r>
      <w:r w:rsidR="00F578EF" w:rsidRPr="009E0DF4">
        <w:rPr>
          <w:sz w:val="24"/>
          <w:szCs w:val="24"/>
        </w:rPr>
        <w:t>на автомобильных дорогах</w:t>
      </w:r>
      <w:r w:rsidR="00092ECD">
        <w:rPr>
          <w:sz w:val="24"/>
          <w:szCs w:val="24"/>
        </w:rPr>
        <w:t xml:space="preserve">, находящихся вне населённых пунктов </w:t>
      </w:r>
      <w:r w:rsidR="0073051C">
        <w:rPr>
          <w:sz w:val="24"/>
          <w:szCs w:val="24"/>
        </w:rPr>
        <w:t>в тундровой зоне</w:t>
      </w:r>
      <w:r w:rsidR="00860FE8">
        <w:rPr>
          <w:sz w:val="24"/>
          <w:szCs w:val="24"/>
        </w:rPr>
        <w:t>.</w:t>
      </w:r>
    </w:p>
    <w:p w:rsidR="0058308C" w:rsidRDefault="0058308C" w:rsidP="002F4B04">
      <w:pPr>
        <w:pStyle w:val="a3"/>
      </w:pPr>
    </w:p>
    <w:p w:rsidR="00155F7C" w:rsidRDefault="00155F7C" w:rsidP="002F4B04">
      <w:pPr>
        <w:pStyle w:val="a3"/>
      </w:pPr>
    </w:p>
    <w:p w:rsidR="002F4B04" w:rsidRPr="00D37A02" w:rsidRDefault="002F4B04" w:rsidP="002F4B04">
      <w:pPr>
        <w:pStyle w:val="a3"/>
      </w:pPr>
      <w:r w:rsidRPr="00D37A02">
        <w:t>Повестка дня заседания комиссии исчерпана. Председатель поблагодарила присутствующих за работу и объявила заседание комиссии закрытым.</w:t>
      </w:r>
    </w:p>
    <w:p w:rsidR="002F4B04" w:rsidRPr="00D37A02" w:rsidRDefault="002F4B04" w:rsidP="002F4B04">
      <w:pPr>
        <w:pStyle w:val="a3"/>
      </w:pPr>
    </w:p>
    <w:p w:rsidR="002F4B04" w:rsidRPr="00D37A02" w:rsidRDefault="002F4B04" w:rsidP="002F4B04">
      <w:pPr>
        <w:pStyle w:val="a3"/>
      </w:pPr>
    </w:p>
    <w:p w:rsidR="002F4B04" w:rsidRPr="00D37A02" w:rsidRDefault="002F4B04" w:rsidP="002F4B04">
      <w:pPr>
        <w:pStyle w:val="a3"/>
      </w:pPr>
    </w:p>
    <w:p w:rsidR="002F4B04" w:rsidRPr="00D37A02" w:rsidRDefault="002F4B04" w:rsidP="002F4B04">
      <w:pPr>
        <w:pStyle w:val="a3"/>
      </w:pPr>
      <w:r w:rsidRPr="00D37A02">
        <w:t xml:space="preserve">Председатель постоянной комиссии </w:t>
      </w:r>
      <w:r w:rsidRPr="00D37A02">
        <w:tab/>
      </w:r>
      <w:r w:rsidRPr="00D37A02">
        <w:tab/>
      </w:r>
      <w:r w:rsidRPr="00D37A02">
        <w:tab/>
      </w:r>
      <w:r w:rsidRPr="00D37A02">
        <w:tab/>
        <w:t xml:space="preserve">      Н.А. Кардакова</w:t>
      </w:r>
    </w:p>
    <w:p w:rsidR="002F4B04" w:rsidRPr="00D37A02" w:rsidRDefault="002F4B04" w:rsidP="002F4B04">
      <w:pPr>
        <w:pStyle w:val="a3"/>
      </w:pPr>
    </w:p>
    <w:p w:rsidR="002F4B04" w:rsidRPr="00D37A02" w:rsidRDefault="002F4B04" w:rsidP="002F4B04">
      <w:pPr>
        <w:pStyle w:val="a3"/>
      </w:pPr>
    </w:p>
    <w:p w:rsidR="002F4B04" w:rsidRPr="00D37A02" w:rsidRDefault="002F4B04" w:rsidP="002F4B04">
      <w:pPr>
        <w:pStyle w:val="a3"/>
      </w:pPr>
      <w:r w:rsidRPr="00D37A02">
        <w:t>Вела протокол                                                                                           П.Ю. Дроняк</w:t>
      </w:r>
    </w:p>
    <w:p w:rsidR="003170B0" w:rsidRPr="00D37A02" w:rsidRDefault="002F4B04" w:rsidP="002F4B04">
      <w:pPr>
        <w:ind w:left="360"/>
        <w:jc w:val="center"/>
        <w:rPr>
          <w:b/>
          <w:sz w:val="24"/>
          <w:szCs w:val="24"/>
        </w:rPr>
      </w:pPr>
      <w:r w:rsidRPr="00D37A02">
        <w:rPr>
          <w:sz w:val="24"/>
          <w:szCs w:val="24"/>
        </w:rPr>
        <w:br w:type="page"/>
      </w:r>
      <w:r w:rsidR="003170B0" w:rsidRPr="00D37A02">
        <w:rPr>
          <w:b/>
          <w:sz w:val="24"/>
          <w:szCs w:val="24"/>
        </w:rPr>
        <w:lastRenderedPageBreak/>
        <w:t>Список лиц, присутствовавших на заседании постоянной комиссии</w:t>
      </w:r>
    </w:p>
    <w:p w:rsidR="003170B0" w:rsidRPr="00D37A02" w:rsidRDefault="003170B0" w:rsidP="003170B0">
      <w:pPr>
        <w:ind w:left="360"/>
        <w:jc w:val="center"/>
        <w:rPr>
          <w:b/>
          <w:sz w:val="24"/>
          <w:szCs w:val="24"/>
        </w:rPr>
      </w:pPr>
      <w:r w:rsidRPr="00D37A02">
        <w:rPr>
          <w:b/>
          <w:sz w:val="24"/>
          <w:szCs w:val="24"/>
        </w:rPr>
        <w:t xml:space="preserve">по экономической политике и бюджету </w:t>
      </w:r>
      <w:r w:rsidR="000C1366">
        <w:rPr>
          <w:b/>
          <w:sz w:val="24"/>
          <w:szCs w:val="24"/>
        </w:rPr>
        <w:t>20 марта</w:t>
      </w:r>
      <w:r w:rsidR="007E5075" w:rsidRPr="00D37A02">
        <w:rPr>
          <w:b/>
          <w:sz w:val="24"/>
          <w:szCs w:val="24"/>
        </w:rPr>
        <w:t xml:space="preserve"> 2019</w:t>
      </w:r>
      <w:r w:rsidRPr="00D37A02">
        <w:rPr>
          <w:b/>
          <w:sz w:val="24"/>
          <w:szCs w:val="24"/>
        </w:rPr>
        <w:t xml:space="preserve"> года</w:t>
      </w:r>
    </w:p>
    <w:p w:rsidR="00771EFF" w:rsidRPr="00D37A02" w:rsidRDefault="00771EFF" w:rsidP="00E80C25">
      <w:pPr>
        <w:ind w:left="360"/>
        <w:jc w:val="center"/>
        <w:rPr>
          <w:b/>
          <w:sz w:val="24"/>
          <w:szCs w:val="24"/>
        </w:rPr>
      </w:pPr>
    </w:p>
    <w:p w:rsidR="003170B0" w:rsidRPr="00D37A02" w:rsidRDefault="003170B0" w:rsidP="009778A6">
      <w:pPr>
        <w:widowControl w:val="0"/>
        <w:numPr>
          <w:ilvl w:val="0"/>
          <w:numId w:val="4"/>
        </w:numPr>
        <w:autoSpaceDE w:val="0"/>
        <w:autoSpaceDN w:val="0"/>
        <w:adjustRightInd w:val="0"/>
        <w:jc w:val="both"/>
        <w:rPr>
          <w:sz w:val="24"/>
          <w:szCs w:val="24"/>
        </w:rPr>
      </w:pPr>
      <w:r w:rsidRPr="00D37A02">
        <w:rPr>
          <w:bCs/>
          <w:sz w:val="24"/>
          <w:szCs w:val="24"/>
        </w:rPr>
        <w:t>Логвиненко Т.П.</w:t>
      </w:r>
      <w:r w:rsidRPr="00D37A02">
        <w:rPr>
          <w:sz w:val="24"/>
          <w:szCs w:val="24"/>
        </w:rPr>
        <w:t xml:space="preserve"> – заместитель губернатора НАО </w:t>
      </w:r>
      <w:r w:rsidRPr="00D37A02">
        <w:rPr>
          <w:bCs/>
          <w:sz w:val="24"/>
          <w:szCs w:val="24"/>
        </w:rPr>
        <w:t>– руководитель Департамента финансов и экономики НАО</w:t>
      </w:r>
    </w:p>
    <w:p w:rsidR="003170B0" w:rsidRPr="00D37A02" w:rsidRDefault="003170B0" w:rsidP="009778A6">
      <w:pPr>
        <w:pStyle w:val="Style7"/>
        <w:widowControl/>
        <w:numPr>
          <w:ilvl w:val="0"/>
          <w:numId w:val="4"/>
        </w:numPr>
      </w:pPr>
      <w:r w:rsidRPr="00D37A02">
        <w:t>Сопочкина Е.Г. – председатель Счётной палаты НАО</w:t>
      </w:r>
    </w:p>
    <w:p w:rsidR="000E53A4" w:rsidRPr="00D37A02" w:rsidRDefault="00975E20" w:rsidP="000E53A4">
      <w:pPr>
        <w:pStyle w:val="Style7"/>
        <w:widowControl/>
        <w:numPr>
          <w:ilvl w:val="0"/>
          <w:numId w:val="4"/>
        </w:numPr>
      </w:pPr>
      <w:r w:rsidRPr="00D37A02">
        <w:t>Жданова Е.В</w:t>
      </w:r>
      <w:r w:rsidR="000E53A4" w:rsidRPr="00D37A02">
        <w:t xml:space="preserve">. </w:t>
      </w:r>
      <w:r w:rsidR="000E53A4" w:rsidRPr="00D37A02">
        <w:rPr>
          <w:bCs/>
        </w:rPr>
        <w:t>–</w:t>
      </w:r>
      <w:r w:rsidR="000E53A4" w:rsidRPr="00D37A02">
        <w:t xml:space="preserve"> представитель губернатора в Собрании депутатов НАО</w:t>
      </w:r>
    </w:p>
    <w:p w:rsidR="00E80C25" w:rsidRPr="00D37A02" w:rsidRDefault="00E80C25" w:rsidP="00DC0458">
      <w:pPr>
        <w:numPr>
          <w:ilvl w:val="0"/>
          <w:numId w:val="4"/>
        </w:numPr>
        <w:ind w:left="714" w:hanging="357"/>
        <w:jc w:val="both"/>
        <w:rPr>
          <w:bCs/>
          <w:sz w:val="24"/>
          <w:szCs w:val="24"/>
        </w:rPr>
      </w:pPr>
      <w:r w:rsidRPr="00D37A02">
        <w:rPr>
          <w:sz w:val="24"/>
          <w:szCs w:val="24"/>
        </w:rPr>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C344D7" w:rsidRPr="00D37A02" w:rsidRDefault="00C344D7" w:rsidP="00DC0458">
      <w:pPr>
        <w:numPr>
          <w:ilvl w:val="0"/>
          <w:numId w:val="4"/>
        </w:numPr>
        <w:ind w:left="714" w:hanging="357"/>
        <w:jc w:val="both"/>
        <w:rPr>
          <w:bCs/>
          <w:sz w:val="24"/>
          <w:szCs w:val="24"/>
        </w:rPr>
      </w:pPr>
      <w:r w:rsidRPr="00D37A02">
        <w:rPr>
          <w:rStyle w:val="FontStyle27"/>
          <w:bCs/>
          <w:sz w:val="24"/>
          <w:szCs w:val="24"/>
        </w:rPr>
        <w:t xml:space="preserve">Михайлов С.В. </w:t>
      </w:r>
      <w:r w:rsidRPr="00D37A02">
        <w:rPr>
          <w:bCs/>
          <w:sz w:val="24"/>
          <w:szCs w:val="24"/>
        </w:rPr>
        <w:t>– первый заместитель руководителя Департамента финансов и экономики НАО</w:t>
      </w:r>
    </w:p>
    <w:p w:rsidR="00F95CF6" w:rsidRPr="00D37A02" w:rsidRDefault="00F95CF6" w:rsidP="009778A6">
      <w:pPr>
        <w:numPr>
          <w:ilvl w:val="0"/>
          <w:numId w:val="4"/>
        </w:numPr>
        <w:ind w:left="714" w:hanging="357"/>
        <w:jc w:val="both"/>
        <w:rPr>
          <w:bCs/>
          <w:sz w:val="24"/>
          <w:szCs w:val="24"/>
        </w:rPr>
      </w:pPr>
      <w:r w:rsidRPr="00D37A02">
        <w:rPr>
          <w:bCs/>
          <w:sz w:val="24"/>
          <w:szCs w:val="24"/>
        </w:rPr>
        <w:t xml:space="preserve">Кожевин А.М. – </w:t>
      </w:r>
      <w:r w:rsidR="00DC0458" w:rsidRPr="00D37A02">
        <w:rPr>
          <w:bCs/>
          <w:sz w:val="24"/>
          <w:szCs w:val="24"/>
        </w:rPr>
        <w:t>заместитель</w:t>
      </w:r>
      <w:r w:rsidRPr="00D37A02">
        <w:rPr>
          <w:bCs/>
          <w:sz w:val="24"/>
          <w:szCs w:val="24"/>
        </w:rPr>
        <w:t xml:space="preserve"> начальника управления финансов</w:t>
      </w:r>
      <w:r w:rsidRPr="00D37A02">
        <w:rPr>
          <w:sz w:val="24"/>
          <w:szCs w:val="24"/>
        </w:rPr>
        <w:t xml:space="preserve"> </w:t>
      </w:r>
      <w:r w:rsidRPr="00D37A02">
        <w:rPr>
          <w:bCs/>
          <w:sz w:val="24"/>
          <w:szCs w:val="24"/>
        </w:rPr>
        <w:t>Департамента финансов и экономики НАО</w:t>
      </w:r>
    </w:p>
    <w:p w:rsidR="00C95822" w:rsidRPr="00D37A02" w:rsidRDefault="00C95822" w:rsidP="00C95822">
      <w:pPr>
        <w:pStyle w:val="Style9"/>
        <w:widowControl/>
        <w:numPr>
          <w:ilvl w:val="0"/>
          <w:numId w:val="4"/>
        </w:numPr>
        <w:jc w:val="both"/>
      </w:pPr>
      <w:r w:rsidRPr="00D37A02">
        <w:rPr>
          <w:bCs/>
        </w:rPr>
        <w:t xml:space="preserve">Гущина Л.В. – руководитель Департамента </w:t>
      </w:r>
      <w:r w:rsidRPr="00D37A02">
        <w:t>образования культуры и спорта</w:t>
      </w:r>
      <w:r w:rsidRPr="00D37A02">
        <w:rPr>
          <w:bCs/>
        </w:rPr>
        <w:t xml:space="preserve"> НАО</w:t>
      </w:r>
    </w:p>
    <w:p w:rsidR="00C95822" w:rsidRPr="00D37A02" w:rsidRDefault="00C95822" w:rsidP="00C95822">
      <w:pPr>
        <w:pStyle w:val="Style9"/>
        <w:widowControl/>
        <w:numPr>
          <w:ilvl w:val="0"/>
          <w:numId w:val="4"/>
        </w:numPr>
        <w:jc w:val="both"/>
        <w:rPr>
          <w:rStyle w:val="FontStyle27"/>
          <w:sz w:val="24"/>
          <w:szCs w:val="24"/>
        </w:rPr>
      </w:pPr>
      <w:r w:rsidRPr="00D37A02">
        <w:t xml:space="preserve">Мелёхин Е.В. – заместитель </w:t>
      </w:r>
      <w:r w:rsidRPr="00D37A02">
        <w:rPr>
          <w:bCs/>
        </w:rPr>
        <w:t xml:space="preserve">руководителя Департамента </w:t>
      </w:r>
      <w:r w:rsidRPr="00D37A02">
        <w:t>образования культуры и спорта</w:t>
      </w:r>
      <w:r w:rsidRPr="00D37A02">
        <w:rPr>
          <w:bCs/>
        </w:rPr>
        <w:t xml:space="preserve"> НАО</w:t>
      </w:r>
      <w:r w:rsidRPr="00D37A02">
        <w:t xml:space="preserve"> – начальник </w:t>
      </w:r>
      <w:r w:rsidRPr="00D37A02">
        <w:rPr>
          <w:rStyle w:val="FontStyle27"/>
          <w:sz w:val="24"/>
          <w:szCs w:val="24"/>
        </w:rPr>
        <w:t>организационно-правового управления</w:t>
      </w:r>
    </w:p>
    <w:p w:rsidR="00C344D7" w:rsidRPr="00D37A02" w:rsidRDefault="000A17BD" w:rsidP="009778A6">
      <w:pPr>
        <w:numPr>
          <w:ilvl w:val="0"/>
          <w:numId w:val="4"/>
        </w:numPr>
        <w:ind w:left="714" w:hanging="357"/>
        <w:jc w:val="both"/>
        <w:rPr>
          <w:rStyle w:val="FontStyle27"/>
          <w:bCs/>
          <w:sz w:val="24"/>
          <w:szCs w:val="24"/>
        </w:rPr>
      </w:pPr>
      <w:r>
        <w:rPr>
          <w:rStyle w:val="FontStyle27"/>
          <w:sz w:val="24"/>
          <w:szCs w:val="24"/>
        </w:rPr>
        <w:t xml:space="preserve">Глазунов </w:t>
      </w:r>
      <w:r w:rsidR="002C19BF">
        <w:rPr>
          <w:rStyle w:val="FontStyle27"/>
          <w:sz w:val="24"/>
          <w:szCs w:val="24"/>
        </w:rPr>
        <w:t>И.В</w:t>
      </w:r>
      <w:r w:rsidR="002B0CA8" w:rsidRPr="00D37A02">
        <w:rPr>
          <w:rStyle w:val="FontStyle27"/>
          <w:sz w:val="24"/>
          <w:szCs w:val="24"/>
        </w:rPr>
        <w:t xml:space="preserve">. – </w:t>
      </w:r>
      <w:r w:rsidR="00C95822" w:rsidRPr="00D37A02">
        <w:rPr>
          <w:rStyle w:val="FontStyle27"/>
          <w:sz w:val="24"/>
          <w:szCs w:val="24"/>
        </w:rPr>
        <w:t>и.о.</w:t>
      </w:r>
      <w:r w:rsidR="002B0CA8" w:rsidRPr="00D37A02">
        <w:rPr>
          <w:rStyle w:val="FontStyle27"/>
          <w:sz w:val="24"/>
          <w:szCs w:val="24"/>
        </w:rPr>
        <w:t xml:space="preserve"> руководителя Департамента строительства, ЖКХ, энергетики и транспорта НАО</w:t>
      </w:r>
    </w:p>
    <w:p w:rsidR="00771EFF" w:rsidRPr="00D342D6" w:rsidRDefault="00771EFF" w:rsidP="00153777">
      <w:pPr>
        <w:numPr>
          <w:ilvl w:val="0"/>
          <w:numId w:val="4"/>
        </w:numPr>
        <w:ind w:left="714" w:hanging="357"/>
        <w:jc w:val="both"/>
        <w:rPr>
          <w:rStyle w:val="FontStyle27"/>
          <w:bCs/>
          <w:sz w:val="24"/>
          <w:szCs w:val="24"/>
        </w:rPr>
      </w:pPr>
      <w:r w:rsidRPr="00D37A02">
        <w:rPr>
          <w:rStyle w:val="FontStyle27"/>
          <w:sz w:val="24"/>
          <w:szCs w:val="24"/>
        </w:rPr>
        <w:t xml:space="preserve">Дорофеева Е.В. – начальник организационно-правового управления </w:t>
      </w:r>
      <w:r w:rsidRPr="000F1381">
        <w:rPr>
          <w:rStyle w:val="FontStyle27"/>
          <w:sz w:val="24"/>
          <w:szCs w:val="24"/>
        </w:rPr>
        <w:t>Департамента строительства, ЖКХ, энергетики и транспорта НАО</w:t>
      </w:r>
    </w:p>
    <w:p w:rsidR="00D342D6" w:rsidRPr="000F1381" w:rsidRDefault="00D342D6" w:rsidP="00153777">
      <w:pPr>
        <w:numPr>
          <w:ilvl w:val="0"/>
          <w:numId w:val="4"/>
        </w:numPr>
        <w:ind w:left="714" w:hanging="357"/>
        <w:jc w:val="both"/>
        <w:rPr>
          <w:rStyle w:val="FontStyle27"/>
          <w:bCs/>
          <w:sz w:val="24"/>
          <w:szCs w:val="24"/>
        </w:rPr>
      </w:pPr>
      <w:r>
        <w:rPr>
          <w:bCs/>
          <w:sz w:val="24"/>
          <w:szCs w:val="24"/>
        </w:rPr>
        <w:t>Фомин М.Н</w:t>
      </w:r>
      <w:r w:rsidRPr="000F1381">
        <w:rPr>
          <w:bCs/>
          <w:sz w:val="24"/>
          <w:szCs w:val="24"/>
        </w:rPr>
        <w:t>.</w:t>
      </w:r>
      <w:r w:rsidRPr="000F1381">
        <w:rPr>
          <w:b/>
          <w:bCs/>
          <w:sz w:val="24"/>
          <w:szCs w:val="24"/>
        </w:rPr>
        <w:t xml:space="preserve"> </w:t>
      </w:r>
      <w:r w:rsidRPr="000F1381">
        <w:rPr>
          <w:sz w:val="24"/>
          <w:szCs w:val="24"/>
        </w:rPr>
        <w:t>–</w:t>
      </w:r>
      <w:r w:rsidR="002074BC">
        <w:rPr>
          <w:sz w:val="24"/>
          <w:szCs w:val="24"/>
        </w:rPr>
        <w:t xml:space="preserve"> начальник</w:t>
      </w:r>
      <w:r w:rsidRPr="009F7414">
        <w:rPr>
          <w:sz w:val="24"/>
          <w:szCs w:val="24"/>
        </w:rPr>
        <w:t xml:space="preserve"> управления </w:t>
      </w:r>
      <w:r w:rsidRPr="000F1381">
        <w:rPr>
          <w:sz w:val="24"/>
          <w:szCs w:val="24"/>
        </w:rPr>
        <w:t xml:space="preserve">строительства </w:t>
      </w:r>
      <w:r w:rsidRPr="00D37A02">
        <w:rPr>
          <w:rStyle w:val="FontStyle27"/>
          <w:sz w:val="24"/>
          <w:szCs w:val="24"/>
        </w:rPr>
        <w:t>Департамента строительства, ЖКХ, энергетики и транспорта НАО</w:t>
      </w:r>
    </w:p>
    <w:p w:rsidR="000F1381" w:rsidRPr="000F1381" w:rsidRDefault="000F1381" w:rsidP="00153777">
      <w:pPr>
        <w:numPr>
          <w:ilvl w:val="0"/>
          <w:numId w:val="4"/>
        </w:numPr>
        <w:ind w:left="714" w:hanging="357"/>
        <w:jc w:val="both"/>
        <w:rPr>
          <w:rStyle w:val="FontStyle27"/>
          <w:bCs/>
          <w:sz w:val="24"/>
          <w:szCs w:val="24"/>
        </w:rPr>
      </w:pPr>
      <w:r w:rsidRPr="009F7414">
        <w:rPr>
          <w:bCs/>
          <w:sz w:val="24"/>
          <w:szCs w:val="24"/>
        </w:rPr>
        <w:t>Рудаков А</w:t>
      </w:r>
      <w:r w:rsidRPr="000F1381">
        <w:rPr>
          <w:bCs/>
          <w:sz w:val="24"/>
          <w:szCs w:val="24"/>
        </w:rPr>
        <w:t>.</w:t>
      </w:r>
      <w:r w:rsidRPr="009F7414">
        <w:rPr>
          <w:bCs/>
          <w:sz w:val="24"/>
          <w:szCs w:val="24"/>
        </w:rPr>
        <w:t>А</w:t>
      </w:r>
      <w:r w:rsidRPr="000F1381">
        <w:rPr>
          <w:bCs/>
          <w:sz w:val="24"/>
          <w:szCs w:val="24"/>
        </w:rPr>
        <w:t>.</w:t>
      </w:r>
      <w:r w:rsidRPr="000F1381">
        <w:rPr>
          <w:b/>
          <w:bCs/>
          <w:sz w:val="24"/>
          <w:szCs w:val="24"/>
        </w:rPr>
        <w:t xml:space="preserve"> </w:t>
      </w:r>
      <w:r w:rsidRPr="000F1381">
        <w:rPr>
          <w:sz w:val="24"/>
          <w:szCs w:val="24"/>
        </w:rPr>
        <w:t>– з</w:t>
      </w:r>
      <w:r w:rsidRPr="009F7414">
        <w:rPr>
          <w:sz w:val="24"/>
          <w:szCs w:val="24"/>
        </w:rPr>
        <w:t xml:space="preserve">аместитель начальника управления </w:t>
      </w:r>
      <w:r w:rsidRPr="000F1381">
        <w:rPr>
          <w:sz w:val="24"/>
          <w:szCs w:val="24"/>
        </w:rPr>
        <w:t>строительства –</w:t>
      </w:r>
      <w:r w:rsidRPr="009F7414">
        <w:rPr>
          <w:sz w:val="24"/>
          <w:szCs w:val="24"/>
        </w:rPr>
        <w:t xml:space="preserve"> начальник</w:t>
      </w:r>
      <w:r w:rsidRPr="000F1381">
        <w:rPr>
          <w:sz w:val="24"/>
          <w:szCs w:val="24"/>
        </w:rPr>
        <w:t xml:space="preserve"> </w:t>
      </w:r>
      <w:r w:rsidRPr="009F7414">
        <w:rPr>
          <w:sz w:val="24"/>
          <w:szCs w:val="24"/>
        </w:rPr>
        <w:t>сектора строительства и содержания дорог</w:t>
      </w:r>
      <w:r>
        <w:rPr>
          <w:sz w:val="24"/>
          <w:szCs w:val="24"/>
        </w:rPr>
        <w:t xml:space="preserve"> </w:t>
      </w:r>
      <w:r w:rsidRPr="00D37A02">
        <w:rPr>
          <w:rStyle w:val="FontStyle27"/>
          <w:sz w:val="24"/>
          <w:szCs w:val="24"/>
        </w:rPr>
        <w:t>Департамента строительства, ЖКХ, энергетики и транспорта НАО</w:t>
      </w:r>
    </w:p>
    <w:p w:rsidR="002A1470" w:rsidRDefault="002A1470" w:rsidP="00621520">
      <w:pPr>
        <w:numPr>
          <w:ilvl w:val="0"/>
          <w:numId w:val="4"/>
        </w:numPr>
        <w:ind w:left="714" w:hanging="357"/>
        <w:jc w:val="both"/>
        <w:rPr>
          <w:bCs/>
          <w:sz w:val="24"/>
          <w:szCs w:val="24"/>
        </w:rPr>
      </w:pPr>
      <w:r w:rsidRPr="00D37A02">
        <w:rPr>
          <w:bCs/>
          <w:sz w:val="24"/>
          <w:szCs w:val="24"/>
        </w:rPr>
        <w:t>Свиридов С.А. – руководитель Департамента здравоохранения, труда и социальной защиты населения НАО</w:t>
      </w:r>
    </w:p>
    <w:p w:rsidR="0025377D" w:rsidRPr="00D37A02" w:rsidRDefault="0025377D" w:rsidP="0025377D">
      <w:pPr>
        <w:numPr>
          <w:ilvl w:val="0"/>
          <w:numId w:val="4"/>
        </w:numPr>
        <w:ind w:left="714" w:hanging="357"/>
        <w:jc w:val="both"/>
        <w:rPr>
          <w:bCs/>
          <w:sz w:val="24"/>
          <w:szCs w:val="24"/>
        </w:rPr>
      </w:pPr>
      <w:r w:rsidRPr="00D37A02">
        <w:rPr>
          <w:sz w:val="24"/>
          <w:szCs w:val="24"/>
        </w:rPr>
        <w:t xml:space="preserve">Канева Н.М. </w:t>
      </w:r>
      <w:r w:rsidRPr="00D37A02">
        <w:rPr>
          <w:bCs/>
          <w:sz w:val="24"/>
          <w:szCs w:val="24"/>
        </w:rPr>
        <w:t>– начальник отдела финансирования непроизводственной сферы управления финансов</w:t>
      </w:r>
      <w:r w:rsidRPr="00D37A02">
        <w:rPr>
          <w:sz w:val="24"/>
          <w:szCs w:val="24"/>
        </w:rPr>
        <w:t xml:space="preserve"> </w:t>
      </w:r>
      <w:r w:rsidRPr="00D37A02">
        <w:rPr>
          <w:bCs/>
          <w:sz w:val="24"/>
          <w:szCs w:val="24"/>
        </w:rPr>
        <w:t>Департамента финансов и экономики НАО</w:t>
      </w:r>
    </w:p>
    <w:p w:rsidR="0025377D" w:rsidRDefault="0025377D" w:rsidP="0025377D">
      <w:pPr>
        <w:numPr>
          <w:ilvl w:val="0"/>
          <w:numId w:val="4"/>
        </w:numPr>
        <w:ind w:left="714" w:hanging="357"/>
        <w:jc w:val="both"/>
        <w:rPr>
          <w:bCs/>
          <w:sz w:val="24"/>
          <w:szCs w:val="24"/>
        </w:rPr>
      </w:pPr>
      <w:r w:rsidRPr="00D37A02">
        <w:rPr>
          <w:bCs/>
          <w:sz w:val="24"/>
          <w:szCs w:val="24"/>
        </w:rPr>
        <w:t>Пленокос Т.В. – начальник отдела финансирования производственной сферы управления финансов Департамента финансов и экономики НАО</w:t>
      </w:r>
    </w:p>
    <w:p w:rsidR="00F735DD" w:rsidRPr="00D37A02" w:rsidRDefault="00F735DD" w:rsidP="00F735DD">
      <w:pPr>
        <w:numPr>
          <w:ilvl w:val="0"/>
          <w:numId w:val="4"/>
        </w:numPr>
        <w:ind w:left="714" w:hanging="357"/>
        <w:jc w:val="both"/>
        <w:rPr>
          <w:bCs/>
          <w:sz w:val="24"/>
          <w:szCs w:val="24"/>
        </w:rPr>
      </w:pPr>
      <w:r w:rsidRPr="00D37A02">
        <w:rPr>
          <w:sz w:val="24"/>
          <w:szCs w:val="24"/>
        </w:rPr>
        <w:t>Окладников П.А. – заместитель руководителя Аппарата Администрации НАО – председатель комитета цифрового развития и связи</w:t>
      </w:r>
    </w:p>
    <w:p w:rsidR="00F735DD" w:rsidRDefault="00F735DD" w:rsidP="00F735DD">
      <w:pPr>
        <w:numPr>
          <w:ilvl w:val="0"/>
          <w:numId w:val="4"/>
        </w:numPr>
        <w:ind w:left="714" w:hanging="357"/>
        <w:jc w:val="both"/>
        <w:rPr>
          <w:bCs/>
          <w:sz w:val="24"/>
          <w:szCs w:val="24"/>
        </w:rPr>
      </w:pPr>
      <w:r w:rsidRPr="00D37A02">
        <w:rPr>
          <w:sz w:val="24"/>
          <w:szCs w:val="24"/>
        </w:rPr>
        <w:t xml:space="preserve">Паромова В.П. – начальник управления </w:t>
      </w:r>
      <w:r w:rsidRPr="00D37A02">
        <w:rPr>
          <w:bCs/>
          <w:sz w:val="24"/>
          <w:szCs w:val="24"/>
        </w:rPr>
        <w:t>бухгалтерского учёта и отчётности Аппарата Администрации НАО</w:t>
      </w:r>
    </w:p>
    <w:p w:rsidR="0025377D" w:rsidRDefault="0025377D" w:rsidP="0025377D">
      <w:pPr>
        <w:numPr>
          <w:ilvl w:val="0"/>
          <w:numId w:val="4"/>
        </w:numPr>
        <w:ind w:left="714" w:hanging="357"/>
        <w:jc w:val="both"/>
        <w:rPr>
          <w:bCs/>
          <w:sz w:val="24"/>
          <w:szCs w:val="24"/>
        </w:rPr>
      </w:pPr>
      <w:r w:rsidRPr="00D37A02">
        <w:rPr>
          <w:rStyle w:val="FontStyle27"/>
          <w:sz w:val="24"/>
          <w:szCs w:val="24"/>
        </w:rPr>
        <w:t>Маркелова Е.В. – начальник управления государственной гражданской службы и кадров Аппарата Администрации НАО</w:t>
      </w:r>
    </w:p>
    <w:p w:rsidR="00F735DD" w:rsidRDefault="00F735DD" w:rsidP="00621520">
      <w:pPr>
        <w:numPr>
          <w:ilvl w:val="0"/>
          <w:numId w:val="4"/>
        </w:numPr>
        <w:ind w:left="714" w:hanging="357"/>
        <w:jc w:val="both"/>
        <w:rPr>
          <w:bCs/>
          <w:sz w:val="24"/>
          <w:szCs w:val="24"/>
        </w:rPr>
      </w:pPr>
      <w:r w:rsidRPr="00161C99">
        <w:rPr>
          <w:sz w:val="24"/>
          <w:szCs w:val="24"/>
        </w:rPr>
        <w:t xml:space="preserve">Красовская С.П. – начальник финансового отдела управления </w:t>
      </w:r>
      <w:r w:rsidRPr="00161C99">
        <w:rPr>
          <w:bCs/>
          <w:sz w:val="24"/>
          <w:szCs w:val="24"/>
        </w:rPr>
        <w:t>бухгалтерского учёта и отчётности Аппарата Администрации НАО</w:t>
      </w:r>
    </w:p>
    <w:p w:rsidR="0098424F" w:rsidRPr="00452584" w:rsidRDefault="00452584" w:rsidP="00621520">
      <w:pPr>
        <w:numPr>
          <w:ilvl w:val="0"/>
          <w:numId w:val="4"/>
        </w:numPr>
        <w:ind w:left="714" w:hanging="357"/>
        <w:jc w:val="both"/>
        <w:rPr>
          <w:bCs/>
          <w:sz w:val="24"/>
          <w:szCs w:val="24"/>
        </w:rPr>
      </w:pPr>
      <w:r>
        <w:rPr>
          <w:bCs/>
          <w:sz w:val="24"/>
          <w:szCs w:val="24"/>
        </w:rPr>
        <w:t>Бутова Ю.В.</w:t>
      </w:r>
      <w:r w:rsidR="0098424F">
        <w:rPr>
          <w:bCs/>
          <w:sz w:val="24"/>
          <w:szCs w:val="24"/>
        </w:rPr>
        <w:t xml:space="preserve"> – </w:t>
      </w:r>
      <w:r w:rsidR="0098424F">
        <w:rPr>
          <w:sz w:val="24"/>
          <w:szCs w:val="24"/>
        </w:rPr>
        <w:t>п</w:t>
      </w:r>
      <w:r w:rsidR="0098424F" w:rsidRPr="00576E3F">
        <w:rPr>
          <w:sz w:val="24"/>
          <w:szCs w:val="24"/>
        </w:rPr>
        <w:t>редседатель комитета информационной политики и взаимодействия со средствами массовой информации Аппарата Администрации</w:t>
      </w:r>
      <w:r>
        <w:rPr>
          <w:sz w:val="24"/>
          <w:szCs w:val="24"/>
        </w:rPr>
        <w:t xml:space="preserve"> НАО</w:t>
      </w:r>
    </w:p>
    <w:p w:rsidR="00452584" w:rsidRPr="00D37A02" w:rsidRDefault="00452584" w:rsidP="00621520">
      <w:pPr>
        <w:numPr>
          <w:ilvl w:val="0"/>
          <w:numId w:val="4"/>
        </w:numPr>
        <w:ind w:left="714" w:hanging="357"/>
        <w:jc w:val="both"/>
        <w:rPr>
          <w:bCs/>
          <w:sz w:val="24"/>
          <w:szCs w:val="24"/>
        </w:rPr>
      </w:pPr>
      <w:r w:rsidRPr="005741DB">
        <w:rPr>
          <w:bCs/>
          <w:sz w:val="24"/>
          <w:szCs w:val="24"/>
        </w:rPr>
        <w:t>Попова М</w:t>
      </w:r>
      <w:r>
        <w:rPr>
          <w:bCs/>
          <w:sz w:val="24"/>
          <w:szCs w:val="24"/>
        </w:rPr>
        <w:t>.</w:t>
      </w:r>
      <w:r w:rsidRPr="005741DB">
        <w:rPr>
          <w:bCs/>
          <w:sz w:val="24"/>
          <w:szCs w:val="24"/>
        </w:rPr>
        <w:t>С</w:t>
      </w:r>
      <w:r>
        <w:rPr>
          <w:bCs/>
          <w:sz w:val="24"/>
          <w:szCs w:val="24"/>
        </w:rPr>
        <w:t>.</w:t>
      </w:r>
      <w:r w:rsidRPr="00D66500">
        <w:rPr>
          <w:bCs/>
          <w:sz w:val="24"/>
          <w:szCs w:val="24"/>
        </w:rPr>
        <w:t xml:space="preserve"> </w:t>
      </w:r>
      <w:r>
        <w:rPr>
          <w:bCs/>
          <w:sz w:val="24"/>
          <w:szCs w:val="24"/>
        </w:rPr>
        <w:t>–</w:t>
      </w:r>
      <w:r w:rsidRPr="00D66500">
        <w:rPr>
          <w:bCs/>
          <w:sz w:val="24"/>
          <w:szCs w:val="24"/>
        </w:rPr>
        <w:t xml:space="preserve"> </w:t>
      </w:r>
      <w:r w:rsidRPr="00D66500">
        <w:rPr>
          <w:sz w:val="24"/>
          <w:szCs w:val="24"/>
        </w:rPr>
        <w:t>н</w:t>
      </w:r>
      <w:r w:rsidRPr="005741DB">
        <w:rPr>
          <w:sz w:val="24"/>
          <w:szCs w:val="24"/>
        </w:rPr>
        <w:t>ачальник сектора мониторинга и аналитики</w:t>
      </w:r>
      <w:r w:rsidRPr="00D66500">
        <w:rPr>
          <w:sz w:val="24"/>
          <w:szCs w:val="24"/>
        </w:rPr>
        <w:t xml:space="preserve"> </w:t>
      </w:r>
      <w:r>
        <w:rPr>
          <w:sz w:val="24"/>
          <w:szCs w:val="24"/>
        </w:rPr>
        <w:t>к</w:t>
      </w:r>
      <w:r w:rsidRPr="00D66500">
        <w:rPr>
          <w:sz w:val="24"/>
          <w:szCs w:val="24"/>
        </w:rPr>
        <w:t>омитета информационной политики и средств массовой информации</w:t>
      </w:r>
      <w:r>
        <w:rPr>
          <w:sz w:val="24"/>
          <w:szCs w:val="24"/>
        </w:rPr>
        <w:t xml:space="preserve"> Аппарата Администрации НАО</w:t>
      </w:r>
    </w:p>
    <w:p w:rsidR="003170B0" w:rsidRPr="00D37A02" w:rsidRDefault="003170B0" w:rsidP="007140E6">
      <w:pPr>
        <w:numPr>
          <w:ilvl w:val="0"/>
          <w:numId w:val="4"/>
        </w:numPr>
        <w:ind w:left="714" w:hanging="357"/>
        <w:jc w:val="both"/>
        <w:rPr>
          <w:bCs/>
          <w:sz w:val="24"/>
          <w:szCs w:val="24"/>
        </w:rPr>
      </w:pPr>
      <w:r w:rsidRPr="00D37A02">
        <w:rPr>
          <w:sz w:val="24"/>
          <w:szCs w:val="24"/>
        </w:rPr>
        <w:t>Бойко Т.И. – начальник экспертно-правового управления аппарата Собрания депутатов НАО</w:t>
      </w:r>
    </w:p>
    <w:p w:rsidR="001A01D1" w:rsidRPr="00D37A02" w:rsidRDefault="002C19BF" w:rsidP="007140E6">
      <w:pPr>
        <w:numPr>
          <w:ilvl w:val="0"/>
          <w:numId w:val="4"/>
        </w:numPr>
        <w:ind w:left="714" w:hanging="357"/>
        <w:jc w:val="both"/>
        <w:rPr>
          <w:bCs/>
          <w:sz w:val="24"/>
          <w:szCs w:val="24"/>
        </w:rPr>
      </w:pPr>
      <w:r>
        <w:rPr>
          <w:sz w:val="24"/>
          <w:szCs w:val="24"/>
        </w:rPr>
        <w:t>Храпова О.А</w:t>
      </w:r>
      <w:r w:rsidR="001A01D1" w:rsidRPr="00D37A02">
        <w:rPr>
          <w:sz w:val="24"/>
          <w:szCs w:val="24"/>
        </w:rPr>
        <w:t xml:space="preserve">. – </w:t>
      </w:r>
      <w:r>
        <w:rPr>
          <w:sz w:val="24"/>
          <w:szCs w:val="24"/>
        </w:rPr>
        <w:t>начальник</w:t>
      </w:r>
      <w:r w:rsidR="001A01D1" w:rsidRPr="00D37A02">
        <w:rPr>
          <w:sz w:val="24"/>
          <w:szCs w:val="24"/>
        </w:rPr>
        <w:t xml:space="preserve"> отдела внешних связей и информации аппарата Собрания депутатов НАО</w:t>
      </w:r>
    </w:p>
    <w:p w:rsidR="0024037E" w:rsidRPr="00D37A02" w:rsidRDefault="003170B0" w:rsidP="0024037E">
      <w:pPr>
        <w:widowControl w:val="0"/>
        <w:numPr>
          <w:ilvl w:val="0"/>
          <w:numId w:val="4"/>
        </w:numPr>
        <w:autoSpaceDE w:val="0"/>
        <w:autoSpaceDN w:val="0"/>
        <w:adjustRightInd w:val="0"/>
        <w:ind w:left="714" w:hanging="357"/>
        <w:jc w:val="both"/>
        <w:rPr>
          <w:rStyle w:val="aff5"/>
          <w:b w:val="0"/>
          <w:sz w:val="24"/>
          <w:szCs w:val="24"/>
        </w:rPr>
      </w:pPr>
      <w:r w:rsidRPr="00D37A02">
        <w:rPr>
          <w:sz w:val="24"/>
          <w:szCs w:val="24"/>
        </w:rPr>
        <w:t>Дроняк П.Ю. – главный консультант управления организационного обеспечения работы Собрания депутатов НАО</w:t>
      </w:r>
      <w:r w:rsidR="004544CF" w:rsidRPr="00D37A02">
        <w:rPr>
          <w:sz w:val="24"/>
          <w:szCs w:val="24"/>
        </w:rPr>
        <w:t>.</w:t>
      </w:r>
    </w:p>
    <w:sectPr w:rsidR="0024037E" w:rsidRPr="00D37A02" w:rsidSect="00E92F74">
      <w:footerReference w:type="default" r:id="rId14"/>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187" w:rsidRDefault="00CE2187">
      <w:r>
        <w:separator/>
      </w:r>
    </w:p>
  </w:endnote>
  <w:endnote w:type="continuationSeparator" w:id="1">
    <w:p w:rsidR="00CE2187" w:rsidRDefault="00CE21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47" w:rsidRPr="00084647" w:rsidRDefault="00084647">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657E91">
      <w:rPr>
        <w:noProof/>
        <w:sz w:val="24"/>
        <w:szCs w:val="24"/>
      </w:rPr>
      <w:t>7</w:t>
    </w:r>
    <w:r w:rsidRPr="00084647">
      <w:rPr>
        <w:sz w:val="24"/>
        <w:szCs w:val="24"/>
      </w:rPr>
      <w:fldChar w:fldCharType="end"/>
    </w:r>
  </w:p>
  <w:p w:rsidR="001053EE" w:rsidRDefault="001053E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187" w:rsidRDefault="00CE2187">
      <w:r>
        <w:separator/>
      </w:r>
    </w:p>
  </w:footnote>
  <w:footnote w:type="continuationSeparator" w:id="1">
    <w:p w:rsidR="00CE2187" w:rsidRDefault="00CE21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3"/>
  </w:num>
  <w:num w:numId="8">
    <w:abstractNumId w:val="9"/>
  </w:num>
  <w:num w:numId="9">
    <w:abstractNumId w:val="10"/>
  </w:num>
  <w:num w:numId="10">
    <w:abstractNumId w:val="4"/>
  </w:num>
  <w:num w:numId="11">
    <w:abstractNumId w:val="7"/>
  </w:num>
  <w:num w:numId="12">
    <w:abstractNumId w:val="5"/>
  </w:num>
  <w:num w:numId="13">
    <w:abstractNumId w:val="2"/>
  </w:num>
  <w:num w:numId="14">
    <w:abstractNumId w:val="11"/>
  </w:num>
  <w:num w:numId="15">
    <w:abstractNumId w:val="1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stylePaneFormatFilter w:val="3F01"/>
  <w:defaultTabStop w:val="708"/>
  <w:noPunctuationKerning/>
  <w:characterSpacingControl w:val="doNotCompress"/>
  <w:footnotePr>
    <w:footnote w:id="0"/>
    <w:footnote w:id="1"/>
  </w:footnotePr>
  <w:endnotePr>
    <w:endnote w:id="0"/>
    <w:endnote w:id="1"/>
  </w:endnotePr>
  <w:compat/>
  <w:rsids>
    <w:rsidRoot w:val="001A725C"/>
    <w:rsid w:val="00000011"/>
    <w:rsid w:val="000000C8"/>
    <w:rsid w:val="00000958"/>
    <w:rsid w:val="00001C3B"/>
    <w:rsid w:val="00001EBF"/>
    <w:rsid w:val="0000248E"/>
    <w:rsid w:val="00002901"/>
    <w:rsid w:val="00002BFF"/>
    <w:rsid w:val="000033D8"/>
    <w:rsid w:val="00003519"/>
    <w:rsid w:val="00003F63"/>
    <w:rsid w:val="00004BC3"/>
    <w:rsid w:val="000051FE"/>
    <w:rsid w:val="000052BC"/>
    <w:rsid w:val="0000539B"/>
    <w:rsid w:val="00005F71"/>
    <w:rsid w:val="00006492"/>
    <w:rsid w:val="00006B1E"/>
    <w:rsid w:val="00006B69"/>
    <w:rsid w:val="00006F36"/>
    <w:rsid w:val="0000701E"/>
    <w:rsid w:val="000073AB"/>
    <w:rsid w:val="00007D02"/>
    <w:rsid w:val="000101B6"/>
    <w:rsid w:val="00010401"/>
    <w:rsid w:val="00010883"/>
    <w:rsid w:val="00010C3C"/>
    <w:rsid w:val="00010CB7"/>
    <w:rsid w:val="00010E89"/>
    <w:rsid w:val="00011133"/>
    <w:rsid w:val="0001159E"/>
    <w:rsid w:val="00011757"/>
    <w:rsid w:val="00011CAB"/>
    <w:rsid w:val="00011D0A"/>
    <w:rsid w:val="00011E8D"/>
    <w:rsid w:val="00011EA9"/>
    <w:rsid w:val="0001269E"/>
    <w:rsid w:val="00012BF4"/>
    <w:rsid w:val="000132C4"/>
    <w:rsid w:val="000136AD"/>
    <w:rsid w:val="000138F3"/>
    <w:rsid w:val="00013E10"/>
    <w:rsid w:val="0001430D"/>
    <w:rsid w:val="000145C7"/>
    <w:rsid w:val="000145E2"/>
    <w:rsid w:val="00014C72"/>
    <w:rsid w:val="00014F17"/>
    <w:rsid w:val="0001504D"/>
    <w:rsid w:val="000153C0"/>
    <w:rsid w:val="00015940"/>
    <w:rsid w:val="00015DCC"/>
    <w:rsid w:val="00015F30"/>
    <w:rsid w:val="00015F36"/>
    <w:rsid w:val="000163E2"/>
    <w:rsid w:val="0001645C"/>
    <w:rsid w:val="000166C2"/>
    <w:rsid w:val="00017319"/>
    <w:rsid w:val="0001772A"/>
    <w:rsid w:val="00017759"/>
    <w:rsid w:val="00020205"/>
    <w:rsid w:val="000203BD"/>
    <w:rsid w:val="0002048C"/>
    <w:rsid w:val="000204A4"/>
    <w:rsid w:val="00020876"/>
    <w:rsid w:val="00020CB3"/>
    <w:rsid w:val="000212D0"/>
    <w:rsid w:val="000216BE"/>
    <w:rsid w:val="00021E58"/>
    <w:rsid w:val="00022549"/>
    <w:rsid w:val="00022799"/>
    <w:rsid w:val="00022C9E"/>
    <w:rsid w:val="00022E23"/>
    <w:rsid w:val="00023582"/>
    <w:rsid w:val="00023A45"/>
    <w:rsid w:val="00023F58"/>
    <w:rsid w:val="00023F84"/>
    <w:rsid w:val="00023FEA"/>
    <w:rsid w:val="000240A7"/>
    <w:rsid w:val="000241F8"/>
    <w:rsid w:val="0002452E"/>
    <w:rsid w:val="000245BB"/>
    <w:rsid w:val="00025519"/>
    <w:rsid w:val="00025FFB"/>
    <w:rsid w:val="00026198"/>
    <w:rsid w:val="000264F4"/>
    <w:rsid w:val="00026839"/>
    <w:rsid w:val="00026885"/>
    <w:rsid w:val="00026A02"/>
    <w:rsid w:val="00026A39"/>
    <w:rsid w:val="000275F9"/>
    <w:rsid w:val="0002772C"/>
    <w:rsid w:val="00027A97"/>
    <w:rsid w:val="00030633"/>
    <w:rsid w:val="0003078B"/>
    <w:rsid w:val="00030A11"/>
    <w:rsid w:val="00030E53"/>
    <w:rsid w:val="0003139B"/>
    <w:rsid w:val="00031A24"/>
    <w:rsid w:val="00031E53"/>
    <w:rsid w:val="00032314"/>
    <w:rsid w:val="00032994"/>
    <w:rsid w:val="000329E4"/>
    <w:rsid w:val="00032DF5"/>
    <w:rsid w:val="00032EF1"/>
    <w:rsid w:val="000331F7"/>
    <w:rsid w:val="00033ABF"/>
    <w:rsid w:val="00033CF0"/>
    <w:rsid w:val="00033E1C"/>
    <w:rsid w:val="00034191"/>
    <w:rsid w:val="000343DC"/>
    <w:rsid w:val="00034451"/>
    <w:rsid w:val="000344A1"/>
    <w:rsid w:val="00034646"/>
    <w:rsid w:val="00035863"/>
    <w:rsid w:val="0003592B"/>
    <w:rsid w:val="000359A3"/>
    <w:rsid w:val="00035BAD"/>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2FCC"/>
    <w:rsid w:val="0004340F"/>
    <w:rsid w:val="000435B5"/>
    <w:rsid w:val="00043881"/>
    <w:rsid w:val="00043920"/>
    <w:rsid w:val="00043D62"/>
    <w:rsid w:val="00044148"/>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503A5"/>
    <w:rsid w:val="000503B4"/>
    <w:rsid w:val="00050D2F"/>
    <w:rsid w:val="00050EC7"/>
    <w:rsid w:val="000512E3"/>
    <w:rsid w:val="00051412"/>
    <w:rsid w:val="00051851"/>
    <w:rsid w:val="00051C96"/>
    <w:rsid w:val="00052695"/>
    <w:rsid w:val="00052761"/>
    <w:rsid w:val="0005277E"/>
    <w:rsid w:val="00052970"/>
    <w:rsid w:val="00052AC3"/>
    <w:rsid w:val="00052C54"/>
    <w:rsid w:val="000531AC"/>
    <w:rsid w:val="0005348D"/>
    <w:rsid w:val="0005357B"/>
    <w:rsid w:val="0005376C"/>
    <w:rsid w:val="00053C5A"/>
    <w:rsid w:val="00054057"/>
    <w:rsid w:val="00054186"/>
    <w:rsid w:val="0005430E"/>
    <w:rsid w:val="000546A7"/>
    <w:rsid w:val="000549D4"/>
    <w:rsid w:val="00054E09"/>
    <w:rsid w:val="00054F09"/>
    <w:rsid w:val="00055301"/>
    <w:rsid w:val="000558A2"/>
    <w:rsid w:val="00055A2C"/>
    <w:rsid w:val="00055BC5"/>
    <w:rsid w:val="00055CC5"/>
    <w:rsid w:val="00055E13"/>
    <w:rsid w:val="00056241"/>
    <w:rsid w:val="000564C4"/>
    <w:rsid w:val="000567D3"/>
    <w:rsid w:val="000569F6"/>
    <w:rsid w:val="00056F90"/>
    <w:rsid w:val="000570D5"/>
    <w:rsid w:val="000577C2"/>
    <w:rsid w:val="00057AFC"/>
    <w:rsid w:val="00057AFF"/>
    <w:rsid w:val="0006029F"/>
    <w:rsid w:val="0006054A"/>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30D9"/>
    <w:rsid w:val="00065879"/>
    <w:rsid w:val="00065AAA"/>
    <w:rsid w:val="00065DD5"/>
    <w:rsid w:val="000672DC"/>
    <w:rsid w:val="000679DD"/>
    <w:rsid w:val="0007045C"/>
    <w:rsid w:val="00070A70"/>
    <w:rsid w:val="00070C1B"/>
    <w:rsid w:val="00070F31"/>
    <w:rsid w:val="00071407"/>
    <w:rsid w:val="00071556"/>
    <w:rsid w:val="00071D1F"/>
    <w:rsid w:val="00071E1C"/>
    <w:rsid w:val="00071F7E"/>
    <w:rsid w:val="0007253A"/>
    <w:rsid w:val="00072D0C"/>
    <w:rsid w:val="000736FF"/>
    <w:rsid w:val="0007376D"/>
    <w:rsid w:val="0007400B"/>
    <w:rsid w:val="00074BD5"/>
    <w:rsid w:val="00074E9D"/>
    <w:rsid w:val="00075130"/>
    <w:rsid w:val="00076F8A"/>
    <w:rsid w:val="0007781D"/>
    <w:rsid w:val="00077F87"/>
    <w:rsid w:val="00080AFA"/>
    <w:rsid w:val="00081559"/>
    <w:rsid w:val="00081CCD"/>
    <w:rsid w:val="00082056"/>
    <w:rsid w:val="0008224F"/>
    <w:rsid w:val="00082880"/>
    <w:rsid w:val="00082AE5"/>
    <w:rsid w:val="00082B5F"/>
    <w:rsid w:val="00082C43"/>
    <w:rsid w:val="00083F76"/>
    <w:rsid w:val="00084434"/>
    <w:rsid w:val="000845FB"/>
    <w:rsid w:val="00084647"/>
    <w:rsid w:val="000852A5"/>
    <w:rsid w:val="0008562D"/>
    <w:rsid w:val="000859D4"/>
    <w:rsid w:val="00085A2E"/>
    <w:rsid w:val="00085EC5"/>
    <w:rsid w:val="00085F44"/>
    <w:rsid w:val="00087302"/>
    <w:rsid w:val="00087586"/>
    <w:rsid w:val="00087612"/>
    <w:rsid w:val="00087765"/>
    <w:rsid w:val="0008777B"/>
    <w:rsid w:val="000877BF"/>
    <w:rsid w:val="0008797E"/>
    <w:rsid w:val="00087CF1"/>
    <w:rsid w:val="00087E51"/>
    <w:rsid w:val="00090661"/>
    <w:rsid w:val="00090A64"/>
    <w:rsid w:val="00090B9E"/>
    <w:rsid w:val="00090C65"/>
    <w:rsid w:val="00090E6E"/>
    <w:rsid w:val="00091E84"/>
    <w:rsid w:val="0009208D"/>
    <w:rsid w:val="000926F4"/>
    <w:rsid w:val="00092A58"/>
    <w:rsid w:val="00092B41"/>
    <w:rsid w:val="00092ECD"/>
    <w:rsid w:val="00092F8A"/>
    <w:rsid w:val="00094866"/>
    <w:rsid w:val="00094CD3"/>
    <w:rsid w:val="00094DCD"/>
    <w:rsid w:val="00095324"/>
    <w:rsid w:val="00095562"/>
    <w:rsid w:val="0009596D"/>
    <w:rsid w:val="00095AF4"/>
    <w:rsid w:val="00095C38"/>
    <w:rsid w:val="00095D7C"/>
    <w:rsid w:val="00095FE9"/>
    <w:rsid w:val="0009627C"/>
    <w:rsid w:val="000963C8"/>
    <w:rsid w:val="000966E4"/>
    <w:rsid w:val="00096B07"/>
    <w:rsid w:val="00096E36"/>
    <w:rsid w:val="00096FF8"/>
    <w:rsid w:val="0009716B"/>
    <w:rsid w:val="000971E6"/>
    <w:rsid w:val="0009746B"/>
    <w:rsid w:val="00097555"/>
    <w:rsid w:val="000A0B9F"/>
    <w:rsid w:val="000A0BC4"/>
    <w:rsid w:val="000A0E6E"/>
    <w:rsid w:val="000A17BD"/>
    <w:rsid w:val="000A19C4"/>
    <w:rsid w:val="000A2864"/>
    <w:rsid w:val="000A28C1"/>
    <w:rsid w:val="000A2DF1"/>
    <w:rsid w:val="000A33DE"/>
    <w:rsid w:val="000A4913"/>
    <w:rsid w:val="000A4D83"/>
    <w:rsid w:val="000A5147"/>
    <w:rsid w:val="000A5176"/>
    <w:rsid w:val="000A5698"/>
    <w:rsid w:val="000A59EF"/>
    <w:rsid w:val="000A5B85"/>
    <w:rsid w:val="000A636B"/>
    <w:rsid w:val="000A6439"/>
    <w:rsid w:val="000A6EF8"/>
    <w:rsid w:val="000A6FA2"/>
    <w:rsid w:val="000A7099"/>
    <w:rsid w:val="000A71B5"/>
    <w:rsid w:val="000A71DE"/>
    <w:rsid w:val="000A7591"/>
    <w:rsid w:val="000A75CD"/>
    <w:rsid w:val="000A78B8"/>
    <w:rsid w:val="000A7990"/>
    <w:rsid w:val="000A7A16"/>
    <w:rsid w:val="000B02FC"/>
    <w:rsid w:val="000B0448"/>
    <w:rsid w:val="000B0BA2"/>
    <w:rsid w:val="000B0D0E"/>
    <w:rsid w:val="000B0D78"/>
    <w:rsid w:val="000B0E5F"/>
    <w:rsid w:val="000B1581"/>
    <w:rsid w:val="000B1596"/>
    <w:rsid w:val="000B163A"/>
    <w:rsid w:val="000B183D"/>
    <w:rsid w:val="000B1DD0"/>
    <w:rsid w:val="000B329A"/>
    <w:rsid w:val="000B34CF"/>
    <w:rsid w:val="000B3950"/>
    <w:rsid w:val="000B3F63"/>
    <w:rsid w:val="000B433E"/>
    <w:rsid w:val="000B4435"/>
    <w:rsid w:val="000B4482"/>
    <w:rsid w:val="000B4564"/>
    <w:rsid w:val="000B4577"/>
    <w:rsid w:val="000B46AC"/>
    <w:rsid w:val="000B46DA"/>
    <w:rsid w:val="000B4AB5"/>
    <w:rsid w:val="000B4B68"/>
    <w:rsid w:val="000B4DF0"/>
    <w:rsid w:val="000B5A3F"/>
    <w:rsid w:val="000B5DF8"/>
    <w:rsid w:val="000B6191"/>
    <w:rsid w:val="000B6ACB"/>
    <w:rsid w:val="000B6E1C"/>
    <w:rsid w:val="000B7044"/>
    <w:rsid w:val="000B718A"/>
    <w:rsid w:val="000B7430"/>
    <w:rsid w:val="000B75F5"/>
    <w:rsid w:val="000B78B1"/>
    <w:rsid w:val="000B7BE1"/>
    <w:rsid w:val="000C0ACA"/>
    <w:rsid w:val="000C1366"/>
    <w:rsid w:val="000C13FA"/>
    <w:rsid w:val="000C15D7"/>
    <w:rsid w:val="000C1F9C"/>
    <w:rsid w:val="000C2056"/>
    <w:rsid w:val="000C208E"/>
    <w:rsid w:val="000C20A2"/>
    <w:rsid w:val="000C22CE"/>
    <w:rsid w:val="000C236D"/>
    <w:rsid w:val="000C257F"/>
    <w:rsid w:val="000C2A0D"/>
    <w:rsid w:val="000C2EEF"/>
    <w:rsid w:val="000C3522"/>
    <w:rsid w:val="000C3851"/>
    <w:rsid w:val="000C3A27"/>
    <w:rsid w:val="000C3CE3"/>
    <w:rsid w:val="000C4004"/>
    <w:rsid w:val="000C4071"/>
    <w:rsid w:val="000C4835"/>
    <w:rsid w:val="000C4A5F"/>
    <w:rsid w:val="000C58EA"/>
    <w:rsid w:val="000C63B7"/>
    <w:rsid w:val="000C6662"/>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1DB0"/>
    <w:rsid w:val="000D21EE"/>
    <w:rsid w:val="000D2692"/>
    <w:rsid w:val="000D2B48"/>
    <w:rsid w:val="000D2E22"/>
    <w:rsid w:val="000D2F30"/>
    <w:rsid w:val="000D316E"/>
    <w:rsid w:val="000D3467"/>
    <w:rsid w:val="000D3542"/>
    <w:rsid w:val="000D37CF"/>
    <w:rsid w:val="000D3B1B"/>
    <w:rsid w:val="000D3C25"/>
    <w:rsid w:val="000D3E38"/>
    <w:rsid w:val="000D3E49"/>
    <w:rsid w:val="000D3FA9"/>
    <w:rsid w:val="000D4311"/>
    <w:rsid w:val="000D4C4F"/>
    <w:rsid w:val="000D5137"/>
    <w:rsid w:val="000D5B32"/>
    <w:rsid w:val="000D5F65"/>
    <w:rsid w:val="000D671E"/>
    <w:rsid w:val="000D69AC"/>
    <w:rsid w:val="000D6ABD"/>
    <w:rsid w:val="000D706A"/>
    <w:rsid w:val="000D7487"/>
    <w:rsid w:val="000D75B1"/>
    <w:rsid w:val="000D77C9"/>
    <w:rsid w:val="000D7C14"/>
    <w:rsid w:val="000D7D3C"/>
    <w:rsid w:val="000D7E19"/>
    <w:rsid w:val="000E0361"/>
    <w:rsid w:val="000E04F1"/>
    <w:rsid w:val="000E09A7"/>
    <w:rsid w:val="000E0B0F"/>
    <w:rsid w:val="000E1EBD"/>
    <w:rsid w:val="000E1F04"/>
    <w:rsid w:val="000E1FEF"/>
    <w:rsid w:val="000E240B"/>
    <w:rsid w:val="000E2F55"/>
    <w:rsid w:val="000E2FE4"/>
    <w:rsid w:val="000E33CB"/>
    <w:rsid w:val="000E35EB"/>
    <w:rsid w:val="000E3A11"/>
    <w:rsid w:val="000E3DE8"/>
    <w:rsid w:val="000E405B"/>
    <w:rsid w:val="000E4AC1"/>
    <w:rsid w:val="000E53A4"/>
    <w:rsid w:val="000E5A66"/>
    <w:rsid w:val="000E5C7D"/>
    <w:rsid w:val="000E5DFA"/>
    <w:rsid w:val="000E6CE5"/>
    <w:rsid w:val="000E7431"/>
    <w:rsid w:val="000E755E"/>
    <w:rsid w:val="000E765C"/>
    <w:rsid w:val="000E77BD"/>
    <w:rsid w:val="000E79E8"/>
    <w:rsid w:val="000E7C87"/>
    <w:rsid w:val="000F0258"/>
    <w:rsid w:val="000F0762"/>
    <w:rsid w:val="000F0924"/>
    <w:rsid w:val="000F0B2A"/>
    <w:rsid w:val="000F0BA5"/>
    <w:rsid w:val="000F0E27"/>
    <w:rsid w:val="000F1381"/>
    <w:rsid w:val="000F2325"/>
    <w:rsid w:val="000F2A00"/>
    <w:rsid w:val="000F306E"/>
    <w:rsid w:val="000F31A7"/>
    <w:rsid w:val="000F342D"/>
    <w:rsid w:val="000F3BBB"/>
    <w:rsid w:val="000F3D54"/>
    <w:rsid w:val="000F4539"/>
    <w:rsid w:val="000F45F2"/>
    <w:rsid w:val="000F4935"/>
    <w:rsid w:val="000F4AE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1074"/>
    <w:rsid w:val="00101878"/>
    <w:rsid w:val="00101955"/>
    <w:rsid w:val="00102107"/>
    <w:rsid w:val="0010222B"/>
    <w:rsid w:val="00102EB5"/>
    <w:rsid w:val="0010319A"/>
    <w:rsid w:val="0010337E"/>
    <w:rsid w:val="001035E5"/>
    <w:rsid w:val="001039E9"/>
    <w:rsid w:val="00103ED4"/>
    <w:rsid w:val="00104017"/>
    <w:rsid w:val="0010415A"/>
    <w:rsid w:val="00104224"/>
    <w:rsid w:val="00104869"/>
    <w:rsid w:val="00104A93"/>
    <w:rsid w:val="0010512C"/>
    <w:rsid w:val="001053EE"/>
    <w:rsid w:val="00105543"/>
    <w:rsid w:val="00105661"/>
    <w:rsid w:val="00105B82"/>
    <w:rsid w:val="00105CBA"/>
    <w:rsid w:val="00105D4B"/>
    <w:rsid w:val="001060C3"/>
    <w:rsid w:val="001064A5"/>
    <w:rsid w:val="0010660D"/>
    <w:rsid w:val="00107137"/>
    <w:rsid w:val="0010799D"/>
    <w:rsid w:val="00107F55"/>
    <w:rsid w:val="00107F84"/>
    <w:rsid w:val="00110480"/>
    <w:rsid w:val="00110524"/>
    <w:rsid w:val="00110A94"/>
    <w:rsid w:val="0011133E"/>
    <w:rsid w:val="001113E1"/>
    <w:rsid w:val="00111A2C"/>
    <w:rsid w:val="00111F8A"/>
    <w:rsid w:val="00112425"/>
    <w:rsid w:val="00112428"/>
    <w:rsid w:val="001124CB"/>
    <w:rsid w:val="00112779"/>
    <w:rsid w:val="00112A91"/>
    <w:rsid w:val="0011321A"/>
    <w:rsid w:val="00113C7B"/>
    <w:rsid w:val="00113EAF"/>
    <w:rsid w:val="00113F1D"/>
    <w:rsid w:val="00114183"/>
    <w:rsid w:val="001143A4"/>
    <w:rsid w:val="001149D7"/>
    <w:rsid w:val="00114B92"/>
    <w:rsid w:val="00115085"/>
    <w:rsid w:val="00115164"/>
    <w:rsid w:val="00115A7F"/>
    <w:rsid w:val="00115AE5"/>
    <w:rsid w:val="00115B7F"/>
    <w:rsid w:val="00115F65"/>
    <w:rsid w:val="001162C3"/>
    <w:rsid w:val="00116930"/>
    <w:rsid w:val="00116A8B"/>
    <w:rsid w:val="00116C57"/>
    <w:rsid w:val="001174BA"/>
    <w:rsid w:val="001178E0"/>
    <w:rsid w:val="00117FA1"/>
    <w:rsid w:val="00120044"/>
    <w:rsid w:val="0012038D"/>
    <w:rsid w:val="0012059D"/>
    <w:rsid w:val="001208FB"/>
    <w:rsid w:val="00120B8F"/>
    <w:rsid w:val="00120E4E"/>
    <w:rsid w:val="00120F2E"/>
    <w:rsid w:val="001214B1"/>
    <w:rsid w:val="001214C8"/>
    <w:rsid w:val="00121A28"/>
    <w:rsid w:val="00121D74"/>
    <w:rsid w:val="0012222A"/>
    <w:rsid w:val="0012257F"/>
    <w:rsid w:val="00122852"/>
    <w:rsid w:val="001228AA"/>
    <w:rsid w:val="00123155"/>
    <w:rsid w:val="001235C9"/>
    <w:rsid w:val="00123C84"/>
    <w:rsid w:val="0012401F"/>
    <w:rsid w:val="0012423B"/>
    <w:rsid w:val="0012447D"/>
    <w:rsid w:val="001247D9"/>
    <w:rsid w:val="00124BDD"/>
    <w:rsid w:val="00125172"/>
    <w:rsid w:val="0012553B"/>
    <w:rsid w:val="00125E99"/>
    <w:rsid w:val="00125EEA"/>
    <w:rsid w:val="001262D6"/>
    <w:rsid w:val="00126676"/>
    <w:rsid w:val="0012673A"/>
    <w:rsid w:val="00126F8F"/>
    <w:rsid w:val="00127085"/>
    <w:rsid w:val="00127402"/>
    <w:rsid w:val="001279DF"/>
    <w:rsid w:val="00127C41"/>
    <w:rsid w:val="00127ECB"/>
    <w:rsid w:val="00130063"/>
    <w:rsid w:val="00130165"/>
    <w:rsid w:val="0013112B"/>
    <w:rsid w:val="001312FA"/>
    <w:rsid w:val="001317AA"/>
    <w:rsid w:val="00131CC0"/>
    <w:rsid w:val="00131E44"/>
    <w:rsid w:val="001320A4"/>
    <w:rsid w:val="0013212A"/>
    <w:rsid w:val="0013279B"/>
    <w:rsid w:val="001327BB"/>
    <w:rsid w:val="001339DA"/>
    <w:rsid w:val="00133D1E"/>
    <w:rsid w:val="00133DFB"/>
    <w:rsid w:val="001346B2"/>
    <w:rsid w:val="001354B4"/>
    <w:rsid w:val="00135561"/>
    <w:rsid w:val="001363C6"/>
    <w:rsid w:val="001365C1"/>
    <w:rsid w:val="00136B82"/>
    <w:rsid w:val="00136C2E"/>
    <w:rsid w:val="00136DBC"/>
    <w:rsid w:val="00136DF4"/>
    <w:rsid w:val="0013789E"/>
    <w:rsid w:val="00137B6F"/>
    <w:rsid w:val="0014049E"/>
    <w:rsid w:val="001408FA"/>
    <w:rsid w:val="00140BED"/>
    <w:rsid w:val="00140F77"/>
    <w:rsid w:val="0014153A"/>
    <w:rsid w:val="00141E2F"/>
    <w:rsid w:val="00142E33"/>
    <w:rsid w:val="001430DB"/>
    <w:rsid w:val="001432BA"/>
    <w:rsid w:val="0014364D"/>
    <w:rsid w:val="001438C2"/>
    <w:rsid w:val="00143C5F"/>
    <w:rsid w:val="00143E4F"/>
    <w:rsid w:val="00144159"/>
    <w:rsid w:val="001445C7"/>
    <w:rsid w:val="001447B7"/>
    <w:rsid w:val="00144827"/>
    <w:rsid w:val="0014491D"/>
    <w:rsid w:val="00144960"/>
    <w:rsid w:val="00144C13"/>
    <w:rsid w:val="00144CE6"/>
    <w:rsid w:val="00144FEB"/>
    <w:rsid w:val="001454D6"/>
    <w:rsid w:val="00145F72"/>
    <w:rsid w:val="001460D3"/>
    <w:rsid w:val="00146455"/>
    <w:rsid w:val="001468F5"/>
    <w:rsid w:val="001474EC"/>
    <w:rsid w:val="0014764F"/>
    <w:rsid w:val="00147884"/>
    <w:rsid w:val="00147AF4"/>
    <w:rsid w:val="00147EFD"/>
    <w:rsid w:val="00147F97"/>
    <w:rsid w:val="001505B6"/>
    <w:rsid w:val="00150756"/>
    <w:rsid w:val="00150D1F"/>
    <w:rsid w:val="00151608"/>
    <w:rsid w:val="00151D74"/>
    <w:rsid w:val="001520DD"/>
    <w:rsid w:val="0015211E"/>
    <w:rsid w:val="001523CA"/>
    <w:rsid w:val="00152581"/>
    <w:rsid w:val="001525F5"/>
    <w:rsid w:val="00152A76"/>
    <w:rsid w:val="00152CB8"/>
    <w:rsid w:val="00152D27"/>
    <w:rsid w:val="00153777"/>
    <w:rsid w:val="001537DA"/>
    <w:rsid w:val="0015383D"/>
    <w:rsid w:val="00153DC7"/>
    <w:rsid w:val="00153FA4"/>
    <w:rsid w:val="001544A5"/>
    <w:rsid w:val="0015459C"/>
    <w:rsid w:val="00154A60"/>
    <w:rsid w:val="00154C29"/>
    <w:rsid w:val="00155409"/>
    <w:rsid w:val="001554E4"/>
    <w:rsid w:val="00155599"/>
    <w:rsid w:val="001558B2"/>
    <w:rsid w:val="00155CAE"/>
    <w:rsid w:val="00155F10"/>
    <w:rsid w:val="00155F7C"/>
    <w:rsid w:val="001563AB"/>
    <w:rsid w:val="00156968"/>
    <w:rsid w:val="0015709C"/>
    <w:rsid w:val="00157341"/>
    <w:rsid w:val="00157463"/>
    <w:rsid w:val="001577AC"/>
    <w:rsid w:val="00160127"/>
    <w:rsid w:val="00160232"/>
    <w:rsid w:val="0016023C"/>
    <w:rsid w:val="00160707"/>
    <w:rsid w:val="00161319"/>
    <w:rsid w:val="00161783"/>
    <w:rsid w:val="0016178F"/>
    <w:rsid w:val="0016180A"/>
    <w:rsid w:val="00161F23"/>
    <w:rsid w:val="00162592"/>
    <w:rsid w:val="0016299E"/>
    <w:rsid w:val="00162C33"/>
    <w:rsid w:val="0016347B"/>
    <w:rsid w:val="001638ED"/>
    <w:rsid w:val="00163D4A"/>
    <w:rsid w:val="00163E57"/>
    <w:rsid w:val="00163F89"/>
    <w:rsid w:val="0016421C"/>
    <w:rsid w:val="001645F3"/>
    <w:rsid w:val="00164691"/>
    <w:rsid w:val="001647B9"/>
    <w:rsid w:val="001655EF"/>
    <w:rsid w:val="00165737"/>
    <w:rsid w:val="0016601B"/>
    <w:rsid w:val="001661D7"/>
    <w:rsid w:val="00166C37"/>
    <w:rsid w:val="00166DF5"/>
    <w:rsid w:val="00166E7F"/>
    <w:rsid w:val="001673CA"/>
    <w:rsid w:val="001673E1"/>
    <w:rsid w:val="001678B0"/>
    <w:rsid w:val="00167D7B"/>
    <w:rsid w:val="00170218"/>
    <w:rsid w:val="00170A91"/>
    <w:rsid w:val="00170B03"/>
    <w:rsid w:val="00170BDA"/>
    <w:rsid w:val="00170F6B"/>
    <w:rsid w:val="001715A8"/>
    <w:rsid w:val="0017185B"/>
    <w:rsid w:val="001719A6"/>
    <w:rsid w:val="001720FE"/>
    <w:rsid w:val="00172912"/>
    <w:rsid w:val="00172AFF"/>
    <w:rsid w:val="00173467"/>
    <w:rsid w:val="001734D0"/>
    <w:rsid w:val="001740F0"/>
    <w:rsid w:val="001744D4"/>
    <w:rsid w:val="00174AD8"/>
    <w:rsid w:val="00175536"/>
    <w:rsid w:val="00175562"/>
    <w:rsid w:val="00175616"/>
    <w:rsid w:val="001756D4"/>
    <w:rsid w:val="00175A83"/>
    <w:rsid w:val="00175F86"/>
    <w:rsid w:val="00176853"/>
    <w:rsid w:val="00177408"/>
    <w:rsid w:val="0017769A"/>
    <w:rsid w:val="00177D50"/>
    <w:rsid w:val="001804E9"/>
    <w:rsid w:val="0018055B"/>
    <w:rsid w:val="001805CE"/>
    <w:rsid w:val="001807D2"/>
    <w:rsid w:val="00180830"/>
    <w:rsid w:val="00180D90"/>
    <w:rsid w:val="00181975"/>
    <w:rsid w:val="00182098"/>
    <w:rsid w:val="00182149"/>
    <w:rsid w:val="00182399"/>
    <w:rsid w:val="0018246B"/>
    <w:rsid w:val="0018262A"/>
    <w:rsid w:val="00182A16"/>
    <w:rsid w:val="00182AD2"/>
    <w:rsid w:val="00183059"/>
    <w:rsid w:val="00184189"/>
    <w:rsid w:val="00184282"/>
    <w:rsid w:val="0018445D"/>
    <w:rsid w:val="001845CC"/>
    <w:rsid w:val="00184765"/>
    <w:rsid w:val="00184787"/>
    <w:rsid w:val="00184C20"/>
    <w:rsid w:val="00186387"/>
    <w:rsid w:val="00186C69"/>
    <w:rsid w:val="00186DEC"/>
    <w:rsid w:val="001870F8"/>
    <w:rsid w:val="00187921"/>
    <w:rsid w:val="00187A4D"/>
    <w:rsid w:val="00187CE6"/>
    <w:rsid w:val="00190163"/>
    <w:rsid w:val="00190390"/>
    <w:rsid w:val="001909D9"/>
    <w:rsid w:val="00190D43"/>
    <w:rsid w:val="001910F8"/>
    <w:rsid w:val="00191C83"/>
    <w:rsid w:val="00191DCD"/>
    <w:rsid w:val="001929FB"/>
    <w:rsid w:val="00192BCE"/>
    <w:rsid w:val="001931E1"/>
    <w:rsid w:val="001933B8"/>
    <w:rsid w:val="00193C0F"/>
    <w:rsid w:val="00193FAA"/>
    <w:rsid w:val="00194047"/>
    <w:rsid w:val="00194116"/>
    <w:rsid w:val="00194242"/>
    <w:rsid w:val="00195352"/>
    <w:rsid w:val="00195354"/>
    <w:rsid w:val="00195472"/>
    <w:rsid w:val="00195D63"/>
    <w:rsid w:val="00195E61"/>
    <w:rsid w:val="00196341"/>
    <w:rsid w:val="001969DF"/>
    <w:rsid w:val="00196D55"/>
    <w:rsid w:val="00196EBC"/>
    <w:rsid w:val="001975E8"/>
    <w:rsid w:val="001978E9"/>
    <w:rsid w:val="00197C26"/>
    <w:rsid w:val="00197C57"/>
    <w:rsid w:val="001A01D1"/>
    <w:rsid w:val="001A0475"/>
    <w:rsid w:val="001A0751"/>
    <w:rsid w:val="001A07BB"/>
    <w:rsid w:val="001A087E"/>
    <w:rsid w:val="001A16A4"/>
    <w:rsid w:val="001A18DA"/>
    <w:rsid w:val="001A1CB4"/>
    <w:rsid w:val="001A2002"/>
    <w:rsid w:val="001A2723"/>
    <w:rsid w:val="001A2DEE"/>
    <w:rsid w:val="001A353C"/>
    <w:rsid w:val="001A35F4"/>
    <w:rsid w:val="001A3995"/>
    <w:rsid w:val="001A3C3D"/>
    <w:rsid w:val="001A3FF5"/>
    <w:rsid w:val="001A422C"/>
    <w:rsid w:val="001A4B6D"/>
    <w:rsid w:val="001A4DDA"/>
    <w:rsid w:val="001A5012"/>
    <w:rsid w:val="001A50FE"/>
    <w:rsid w:val="001A53EA"/>
    <w:rsid w:val="001A55BC"/>
    <w:rsid w:val="001A5793"/>
    <w:rsid w:val="001A5FFA"/>
    <w:rsid w:val="001A61C6"/>
    <w:rsid w:val="001A6767"/>
    <w:rsid w:val="001A6934"/>
    <w:rsid w:val="001A6996"/>
    <w:rsid w:val="001A6DEE"/>
    <w:rsid w:val="001A725C"/>
    <w:rsid w:val="001A73CB"/>
    <w:rsid w:val="001A7499"/>
    <w:rsid w:val="001A74A1"/>
    <w:rsid w:val="001A7931"/>
    <w:rsid w:val="001A7B0F"/>
    <w:rsid w:val="001B007A"/>
    <w:rsid w:val="001B0100"/>
    <w:rsid w:val="001B0677"/>
    <w:rsid w:val="001B132E"/>
    <w:rsid w:val="001B1502"/>
    <w:rsid w:val="001B1EE2"/>
    <w:rsid w:val="001B2C0B"/>
    <w:rsid w:val="001B2FD6"/>
    <w:rsid w:val="001B3113"/>
    <w:rsid w:val="001B3367"/>
    <w:rsid w:val="001B383B"/>
    <w:rsid w:val="001B40A6"/>
    <w:rsid w:val="001B475C"/>
    <w:rsid w:val="001B4CD0"/>
    <w:rsid w:val="001B547D"/>
    <w:rsid w:val="001B5904"/>
    <w:rsid w:val="001B5B90"/>
    <w:rsid w:val="001B5C8B"/>
    <w:rsid w:val="001B5CB3"/>
    <w:rsid w:val="001B6697"/>
    <w:rsid w:val="001B710D"/>
    <w:rsid w:val="001B7BE7"/>
    <w:rsid w:val="001B7C83"/>
    <w:rsid w:val="001C0278"/>
    <w:rsid w:val="001C02B4"/>
    <w:rsid w:val="001C0523"/>
    <w:rsid w:val="001C0810"/>
    <w:rsid w:val="001C0AEA"/>
    <w:rsid w:val="001C1238"/>
    <w:rsid w:val="001C1816"/>
    <w:rsid w:val="001C18A5"/>
    <w:rsid w:val="001C18F6"/>
    <w:rsid w:val="001C1AAD"/>
    <w:rsid w:val="001C2086"/>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B83"/>
    <w:rsid w:val="001C506A"/>
    <w:rsid w:val="001C50E1"/>
    <w:rsid w:val="001C51B7"/>
    <w:rsid w:val="001C56A7"/>
    <w:rsid w:val="001C5A9F"/>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C96"/>
    <w:rsid w:val="001D0D66"/>
    <w:rsid w:val="001D0E1F"/>
    <w:rsid w:val="001D0E5D"/>
    <w:rsid w:val="001D151C"/>
    <w:rsid w:val="001D1EA2"/>
    <w:rsid w:val="001D2136"/>
    <w:rsid w:val="001D2311"/>
    <w:rsid w:val="001D2415"/>
    <w:rsid w:val="001D2417"/>
    <w:rsid w:val="001D2522"/>
    <w:rsid w:val="001D2780"/>
    <w:rsid w:val="001D2908"/>
    <w:rsid w:val="001D2A19"/>
    <w:rsid w:val="001D3A2A"/>
    <w:rsid w:val="001D3D48"/>
    <w:rsid w:val="001D3F39"/>
    <w:rsid w:val="001D4857"/>
    <w:rsid w:val="001D4DA7"/>
    <w:rsid w:val="001D52E0"/>
    <w:rsid w:val="001D53D6"/>
    <w:rsid w:val="001D54A5"/>
    <w:rsid w:val="001D56AF"/>
    <w:rsid w:val="001D59FF"/>
    <w:rsid w:val="001D6368"/>
    <w:rsid w:val="001D66F9"/>
    <w:rsid w:val="001D6BF9"/>
    <w:rsid w:val="001D6CAE"/>
    <w:rsid w:val="001D7141"/>
    <w:rsid w:val="001D793C"/>
    <w:rsid w:val="001D7A87"/>
    <w:rsid w:val="001D7EA8"/>
    <w:rsid w:val="001E0022"/>
    <w:rsid w:val="001E0397"/>
    <w:rsid w:val="001E0F5C"/>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925"/>
    <w:rsid w:val="001E3C86"/>
    <w:rsid w:val="001E4081"/>
    <w:rsid w:val="001E44FD"/>
    <w:rsid w:val="001E45D5"/>
    <w:rsid w:val="001E4B94"/>
    <w:rsid w:val="001E5434"/>
    <w:rsid w:val="001E582C"/>
    <w:rsid w:val="001E5C27"/>
    <w:rsid w:val="001E6062"/>
    <w:rsid w:val="001E6652"/>
    <w:rsid w:val="001E6F08"/>
    <w:rsid w:val="001E72E4"/>
    <w:rsid w:val="001E795A"/>
    <w:rsid w:val="001E7C3F"/>
    <w:rsid w:val="001E7E9C"/>
    <w:rsid w:val="001F03DF"/>
    <w:rsid w:val="001F05FC"/>
    <w:rsid w:val="001F09AB"/>
    <w:rsid w:val="001F09B2"/>
    <w:rsid w:val="001F0DA6"/>
    <w:rsid w:val="001F0E66"/>
    <w:rsid w:val="001F0ED2"/>
    <w:rsid w:val="001F12C0"/>
    <w:rsid w:val="001F1A89"/>
    <w:rsid w:val="001F2679"/>
    <w:rsid w:val="001F2710"/>
    <w:rsid w:val="001F3337"/>
    <w:rsid w:val="001F3400"/>
    <w:rsid w:val="001F35B9"/>
    <w:rsid w:val="001F39F0"/>
    <w:rsid w:val="001F3E3A"/>
    <w:rsid w:val="001F3EA2"/>
    <w:rsid w:val="001F4D4D"/>
    <w:rsid w:val="001F509F"/>
    <w:rsid w:val="001F5466"/>
    <w:rsid w:val="001F5BB7"/>
    <w:rsid w:val="001F5D5B"/>
    <w:rsid w:val="001F5EEC"/>
    <w:rsid w:val="001F6394"/>
    <w:rsid w:val="001F6628"/>
    <w:rsid w:val="001F7203"/>
    <w:rsid w:val="002000B8"/>
    <w:rsid w:val="00200269"/>
    <w:rsid w:val="002002ED"/>
    <w:rsid w:val="0020038C"/>
    <w:rsid w:val="00200444"/>
    <w:rsid w:val="00201CFE"/>
    <w:rsid w:val="002023D4"/>
    <w:rsid w:val="00202AF7"/>
    <w:rsid w:val="00202E7F"/>
    <w:rsid w:val="00202FB9"/>
    <w:rsid w:val="0020301D"/>
    <w:rsid w:val="0020330C"/>
    <w:rsid w:val="00203551"/>
    <w:rsid w:val="0020385D"/>
    <w:rsid w:val="00203EAC"/>
    <w:rsid w:val="002043DC"/>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558"/>
    <w:rsid w:val="00210FCF"/>
    <w:rsid w:val="00211D37"/>
    <w:rsid w:val="00212524"/>
    <w:rsid w:val="002126CA"/>
    <w:rsid w:val="00212C65"/>
    <w:rsid w:val="00212E0F"/>
    <w:rsid w:val="00212E71"/>
    <w:rsid w:val="00212E9C"/>
    <w:rsid w:val="00213084"/>
    <w:rsid w:val="00213B41"/>
    <w:rsid w:val="00213D08"/>
    <w:rsid w:val="00213EBC"/>
    <w:rsid w:val="00214160"/>
    <w:rsid w:val="00214346"/>
    <w:rsid w:val="002143CB"/>
    <w:rsid w:val="00214503"/>
    <w:rsid w:val="00214BCB"/>
    <w:rsid w:val="00214D92"/>
    <w:rsid w:val="0021502E"/>
    <w:rsid w:val="00215044"/>
    <w:rsid w:val="0021533A"/>
    <w:rsid w:val="00215920"/>
    <w:rsid w:val="00215AA7"/>
    <w:rsid w:val="00216B75"/>
    <w:rsid w:val="00216C66"/>
    <w:rsid w:val="00216D67"/>
    <w:rsid w:val="002174B9"/>
    <w:rsid w:val="00217800"/>
    <w:rsid w:val="002203A2"/>
    <w:rsid w:val="00220770"/>
    <w:rsid w:val="00220A72"/>
    <w:rsid w:val="0022109D"/>
    <w:rsid w:val="00221DBA"/>
    <w:rsid w:val="002226BE"/>
    <w:rsid w:val="00222B3E"/>
    <w:rsid w:val="00222EB9"/>
    <w:rsid w:val="00223044"/>
    <w:rsid w:val="00223692"/>
    <w:rsid w:val="0022377B"/>
    <w:rsid w:val="002237BF"/>
    <w:rsid w:val="002237DB"/>
    <w:rsid w:val="00224137"/>
    <w:rsid w:val="002248DB"/>
    <w:rsid w:val="00224AFE"/>
    <w:rsid w:val="00225064"/>
    <w:rsid w:val="002250D8"/>
    <w:rsid w:val="00226213"/>
    <w:rsid w:val="00226367"/>
    <w:rsid w:val="00226A66"/>
    <w:rsid w:val="00226B6A"/>
    <w:rsid w:val="0022703B"/>
    <w:rsid w:val="0022729D"/>
    <w:rsid w:val="002300A8"/>
    <w:rsid w:val="0023055C"/>
    <w:rsid w:val="00230732"/>
    <w:rsid w:val="0023086B"/>
    <w:rsid w:val="0023160A"/>
    <w:rsid w:val="002319F8"/>
    <w:rsid w:val="00231A25"/>
    <w:rsid w:val="00231A4C"/>
    <w:rsid w:val="00232394"/>
    <w:rsid w:val="002325EE"/>
    <w:rsid w:val="00232F8F"/>
    <w:rsid w:val="002333D3"/>
    <w:rsid w:val="00234710"/>
    <w:rsid w:val="00234E46"/>
    <w:rsid w:val="00234FC9"/>
    <w:rsid w:val="002350EE"/>
    <w:rsid w:val="00235677"/>
    <w:rsid w:val="00235784"/>
    <w:rsid w:val="00235B21"/>
    <w:rsid w:val="00235FF4"/>
    <w:rsid w:val="00236033"/>
    <w:rsid w:val="00236111"/>
    <w:rsid w:val="00236254"/>
    <w:rsid w:val="002363B4"/>
    <w:rsid w:val="00236961"/>
    <w:rsid w:val="0023707B"/>
    <w:rsid w:val="002372C9"/>
    <w:rsid w:val="002372D1"/>
    <w:rsid w:val="002374C1"/>
    <w:rsid w:val="002376F0"/>
    <w:rsid w:val="00237D03"/>
    <w:rsid w:val="00237EB6"/>
    <w:rsid w:val="00237FDA"/>
    <w:rsid w:val="0024034F"/>
    <w:rsid w:val="0024037E"/>
    <w:rsid w:val="00240445"/>
    <w:rsid w:val="00240745"/>
    <w:rsid w:val="002408EC"/>
    <w:rsid w:val="00240F2F"/>
    <w:rsid w:val="00241484"/>
    <w:rsid w:val="0024178C"/>
    <w:rsid w:val="002417D3"/>
    <w:rsid w:val="00241A8B"/>
    <w:rsid w:val="00241F0B"/>
    <w:rsid w:val="00242134"/>
    <w:rsid w:val="00242FD0"/>
    <w:rsid w:val="00243BD7"/>
    <w:rsid w:val="00243CFD"/>
    <w:rsid w:val="00243E78"/>
    <w:rsid w:val="00243FC1"/>
    <w:rsid w:val="002442EC"/>
    <w:rsid w:val="0024499B"/>
    <w:rsid w:val="00244A97"/>
    <w:rsid w:val="00244AF4"/>
    <w:rsid w:val="00244B44"/>
    <w:rsid w:val="00244DA4"/>
    <w:rsid w:val="0024538F"/>
    <w:rsid w:val="002453F4"/>
    <w:rsid w:val="002455DC"/>
    <w:rsid w:val="00245845"/>
    <w:rsid w:val="00245A57"/>
    <w:rsid w:val="00245CDD"/>
    <w:rsid w:val="00247677"/>
    <w:rsid w:val="00247796"/>
    <w:rsid w:val="00247A25"/>
    <w:rsid w:val="00247B52"/>
    <w:rsid w:val="00247BBD"/>
    <w:rsid w:val="00247C27"/>
    <w:rsid w:val="00247C35"/>
    <w:rsid w:val="00250A27"/>
    <w:rsid w:val="00250E39"/>
    <w:rsid w:val="00251665"/>
    <w:rsid w:val="0025183F"/>
    <w:rsid w:val="00251B8C"/>
    <w:rsid w:val="00251EAC"/>
    <w:rsid w:val="00253594"/>
    <w:rsid w:val="0025377D"/>
    <w:rsid w:val="002538A5"/>
    <w:rsid w:val="002539A2"/>
    <w:rsid w:val="00253DE6"/>
    <w:rsid w:val="00253FD6"/>
    <w:rsid w:val="00254158"/>
    <w:rsid w:val="002541D7"/>
    <w:rsid w:val="00254AC2"/>
    <w:rsid w:val="00254DC1"/>
    <w:rsid w:val="00254DF0"/>
    <w:rsid w:val="002551B2"/>
    <w:rsid w:val="0025523D"/>
    <w:rsid w:val="002553BD"/>
    <w:rsid w:val="002553D6"/>
    <w:rsid w:val="0025636D"/>
    <w:rsid w:val="00256B0E"/>
    <w:rsid w:val="00256CEB"/>
    <w:rsid w:val="00256FD7"/>
    <w:rsid w:val="002571CD"/>
    <w:rsid w:val="002575E3"/>
    <w:rsid w:val="00257A78"/>
    <w:rsid w:val="00257D2E"/>
    <w:rsid w:val="002604BA"/>
    <w:rsid w:val="0026077F"/>
    <w:rsid w:val="00260BFA"/>
    <w:rsid w:val="00260CCE"/>
    <w:rsid w:val="00261262"/>
    <w:rsid w:val="00261440"/>
    <w:rsid w:val="00261745"/>
    <w:rsid w:val="002618F5"/>
    <w:rsid w:val="0026227C"/>
    <w:rsid w:val="00262A4F"/>
    <w:rsid w:val="00262BC0"/>
    <w:rsid w:val="002634B7"/>
    <w:rsid w:val="002634B9"/>
    <w:rsid w:val="00263689"/>
    <w:rsid w:val="00263A68"/>
    <w:rsid w:val="00263BCF"/>
    <w:rsid w:val="00263C41"/>
    <w:rsid w:val="00263CDF"/>
    <w:rsid w:val="002640FC"/>
    <w:rsid w:val="00264421"/>
    <w:rsid w:val="002644BE"/>
    <w:rsid w:val="002655E1"/>
    <w:rsid w:val="002656BE"/>
    <w:rsid w:val="00265C87"/>
    <w:rsid w:val="00266126"/>
    <w:rsid w:val="0026667F"/>
    <w:rsid w:val="00266B7E"/>
    <w:rsid w:val="00266B8B"/>
    <w:rsid w:val="00266FD6"/>
    <w:rsid w:val="00267702"/>
    <w:rsid w:val="002677B0"/>
    <w:rsid w:val="00267821"/>
    <w:rsid w:val="0026792D"/>
    <w:rsid w:val="00267C02"/>
    <w:rsid w:val="00270519"/>
    <w:rsid w:val="00270D9F"/>
    <w:rsid w:val="00270DA9"/>
    <w:rsid w:val="002711F9"/>
    <w:rsid w:val="0027140E"/>
    <w:rsid w:val="00271E83"/>
    <w:rsid w:val="00271EB4"/>
    <w:rsid w:val="00271EC6"/>
    <w:rsid w:val="0027221A"/>
    <w:rsid w:val="0027272A"/>
    <w:rsid w:val="00273593"/>
    <w:rsid w:val="002738B7"/>
    <w:rsid w:val="00273B70"/>
    <w:rsid w:val="002746CA"/>
    <w:rsid w:val="00274957"/>
    <w:rsid w:val="00274BDD"/>
    <w:rsid w:val="00275057"/>
    <w:rsid w:val="0027586B"/>
    <w:rsid w:val="00275B0E"/>
    <w:rsid w:val="00275F47"/>
    <w:rsid w:val="00275F78"/>
    <w:rsid w:val="00276743"/>
    <w:rsid w:val="00276A4E"/>
    <w:rsid w:val="00276F17"/>
    <w:rsid w:val="00277047"/>
    <w:rsid w:val="0027705E"/>
    <w:rsid w:val="0027731D"/>
    <w:rsid w:val="00277571"/>
    <w:rsid w:val="002776E7"/>
    <w:rsid w:val="002779A7"/>
    <w:rsid w:val="002800A8"/>
    <w:rsid w:val="00280B41"/>
    <w:rsid w:val="00280C3D"/>
    <w:rsid w:val="00280FC3"/>
    <w:rsid w:val="00281301"/>
    <w:rsid w:val="0028158A"/>
    <w:rsid w:val="002817CD"/>
    <w:rsid w:val="002821D1"/>
    <w:rsid w:val="002824D2"/>
    <w:rsid w:val="002825DB"/>
    <w:rsid w:val="00282952"/>
    <w:rsid w:val="00282BE0"/>
    <w:rsid w:val="00282EE5"/>
    <w:rsid w:val="00283336"/>
    <w:rsid w:val="00283D02"/>
    <w:rsid w:val="0028450D"/>
    <w:rsid w:val="00284BD8"/>
    <w:rsid w:val="00284F69"/>
    <w:rsid w:val="002853C7"/>
    <w:rsid w:val="00285887"/>
    <w:rsid w:val="00285CFB"/>
    <w:rsid w:val="0028606D"/>
    <w:rsid w:val="00286216"/>
    <w:rsid w:val="00286372"/>
    <w:rsid w:val="002867A3"/>
    <w:rsid w:val="00286823"/>
    <w:rsid w:val="0028685B"/>
    <w:rsid w:val="00286A9A"/>
    <w:rsid w:val="00286E5D"/>
    <w:rsid w:val="002873CE"/>
    <w:rsid w:val="00287610"/>
    <w:rsid w:val="002879E6"/>
    <w:rsid w:val="00287A31"/>
    <w:rsid w:val="00287AF2"/>
    <w:rsid w:val="002902A4"/>
    <w:rsid w:val="00290DDF"/>
    <w:rsid w:val="00290EF6"/>
    <w:rsid w:val="00291077"/>
    <w:rsid w:val="002911D8"/>
    <w:rsid w:val="0029164D"/>
    <w:rsid w:val="00291791"/>
    <w:rsid w:val="0029193A"/>
    <w:rsid w:val="002919CE"/>
    <w:rsid w:val="002921DD"/>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5E5"/>
    <w:rsid w:val="00296726"/>
    <w:rsid w:val="0029673C"/>
    <w:rsid w:val="00296B3B"/>
    <w:rsid w:val="0029744F"/>
    <w:rsid w:val="0029755E"/>
    <w:rsid w:val="0029771A"/>
    <w:rsid w:val="00297A79"/>
    <w:rsid w:val="002A00E3"/>
    <w:rsid w:val="002A0659"/>
    <w:rsid w:val="002A068A"/>
    <w:rsid w:val="002A07DF"/>
    <w:rsid w:val="002A08FA"/>
    <w:rsid w:val="002A0C73"/>
    <w:rsid w:val="002A1434"/>
    <w:rsid w:val="002A1470"/>
    <w:rsid w:val="002A166D"/>
    <w:rsid w:val="002A1CBC"/>
    <w:rsid w:val="002A2471"/>
    <w:rsid w:val="002A2B28"/>
    <w:rsid w:val="002A2B55"/>
    <w:rsid w:val="002A2F5A"/>
    <w:rsid w:val="002A33B6"/>
    <w:rsid w:val="002A37DD"/>
    <w:rsid w:val="002A3B53"/>
    <w:rsid w:val="002A43E1"/>
    <w:rsid w:val="002A45A3"/>
    <w:rsid w:val="002A4910"/>
    <w:rsid w:val="002A4B30"/>
    <w:rsid w:val="002A53BD"/>
    <w:rsid w:val="002A5714"/>
    <w:rsid w:val="002A5767"/>
    <w:rsid w:val="002A5E9C"/>
    <w:rsid w:val="002A5F4D"/>
    <w:rsid w:val="002A60A6"/>
    <w:rsid w:val="002A60D3"/>
    <w:rsid w:val="002A6102"/>
    <w:rsid w:val="002A6941"/>
    <w:rsid w:val="002A7D96"/>
    <w:rsid w:val="002B01E7"/>
    <w:rsid w:val="002B088F"/>
    <w:rsid w:val="002B0CA8"/>
    <w:rsid w:val="002B27F7"/>
    <w:rsid w:val="002B2961"/>
    <w:rsid w:val="002B2C17"/>
    <w:rsid w:val="002B2EDB"/>
    <w:rsid w:val="002B3886"/>
    <w:rsid w:val="002B43D7"/>
    <w:rsid w:val="002B447E"/>
    <w:rsid w:val="002B477C"/>
    <w:rsid w:val="002B487B"/>
    <w:rsid w:val="002B4AD2"/>
    <w:rsid w:val="002B4C5A"/>
    <w:rsid w:val="002B4D1A"/>
    <w:rsid w:val="002B4FD2"/>
    <w:rsid w:val="002B5367"/>
    <w:rsid w:val="002B575D"/>
    <w:rsid w:val="002B61C8"/>
    <w:rsid w:val="002B6256"/>
    <w:rsid w:val="002B65E0"/>
    <w:rsid w:val="002B68F5"/>
    <w:rsid w:val="002B69F6"/>
    <w:rsid w:val="002B6C74"/>
    <w:rsid w:val="002B7138"/>
    <w:rsid w:val="002B7B45"/>
    <w:rsid w:val="002B7B6B"/>
    <w:rsid w:val="002C0225"/>
    <w:rsid w:val="002C042A"/>
    <w:rsid w:val="002C0744"/>
    <w:rsid w:val="002C0FC2"/>
    <w:rsid w:val="002C134B"/>
    <w:rsid w:val="002C1849"/>
    <w:rsid w:val="002C19BF"/>
    <w:rsid w:val="002C1B98"/>
    <w:rsid w:val="002C240D"/>
    <w:rsid w:val="002C261E"/>
    <w:rsid w:val="002C271B"/>
    <w:rsid w:val="002C27D9"/>
    <w:rsid w:val="002C2CCC"/>
    <w:rsid w:val="002C35A0"/>
    <w:rsid w:val="002C3B0E"/>
    <w:rsid w:val="002C3B4A"/>
    <w:rsid w:val="002C3B6A"/>
    <w:rsid w:val="002C41B0"/>
    <w:rsid w:val="002C4328"/>
    <w:rsid w:val="002C43C8"/>
    <w:rsid w:val="002C469E"/>
    <w:rsid w:val="002C47AD"/>
    <w:rsid w:val="002C4D07"/>
    <w:rsid w:val="002C4F2E"/>
    <w:rsid w:val="002C50FA"/>
    <w:rsid w:val="002C53D4"/>
    <w:rsid w:val="002C542D"/>
    <w:rsid w:val="002C6802"/>
    <w:rsid w:val="002C6B2D"/>
    <w:rsid w:val="002C6FE6"/>
    <w:rsid w:val="002C77FE"/>
    <w:rsid w:val="002C78C2"/>
    <w:rsid w:val="002D008E"/>
    <w:rsid w:val="002D043B"/>
    <w:rsid w:val="002D04B0"/>
    <w:rsid w:val="002D04C5"/>
    <w:rsid w:val="002D0543"/>
    <w:rsid w:val="002D0947"/>
    <w:rsid w:val="002D0CC2"/>
    <w:rsid w:val="002D0F7E"/>
    <w:rsid w:val="002D1006"/>
    <w:rsid w:val="002D188D"/>
    <w:rsid w:val="002D2105"/>
    <w:rsid w:val="002D210D"/>
    <w:rsid w:val="002D2751"/>
    <w:rsid w:val="002D3137"/>
    <w:rsid w:val="002D31FE"/>
    <w:rsid w:val="002D34D8"/>
    <w:rsid w:val="002D365B"/>
    <w:rsid w:val="002D3D1F"/>
    <w:rsid w:val="002D3D25"/>
    <w:rsid w:val="002D4527"/>
    <w:rsid w:val="002D45F0"/>
    <w:rsid w:val="002D46BB"/>
    <w:rsid w:val="002D480F"/>
    <w:rsid w:val="002D54EC"/>
    <w:rsid w:val="002D5923"/>
    <w:rsid w:val="002D5C1C"/>
    <w:rsid w:val="002D5CF2"/>
    <w:rsid w:val="002D6470"/>
    <w:rsid w:val="002D64EA"/>
    <w:rsid w:val="002D67D1"/>
    <w:rsid w:val="002D684F"/>
    <w:rsid w:val="002D7745"/>
    <w:rsid w:val="002D79E6"/>
    <w:rsid w:val="002D7FCB"/>
    <w:rsid w:val="002E06D5"/>
    <w:rsid w:val="002E0D9C"/>
    <w:rsid w:val="002E0DD9"/>
    <w:rsid w:val="002E1531"/>
    <w:rsid w:val="002E18B6"/>
    <w:rsid w:val="002E1C16"/>
    <w:rsid w:val="002E1FF2"/>
    <w:rsid w:val="002E22DA"/>
    <w:rsid w:val="002E23AD"/>
    <w:rsid w:val="002E2552"/>
    <w:rsid w:val="002E2A9A"/>
    <w:rsid w:val="002E3613"/>
    <w:rsid w:val="002E368D"/>
    <w:rsid w:val="002E3C01"/>
    <w:rsid w:val="002E3F6C"/>
    <w:rsid w:val="002E4000"/>
    <w:rsid w:val="002E46DE"/>
    <w:rsid w:val="002E4C44"/>
    <w:rsid w:val="002E4D36"/>
    <w:rsid w:val="002E4F2B"/>
    <w:rsid w:val="002E4FC8"/>
    <w:rsid w:val="002E5727"/>
    <w:rsid w:val="002E6332"/>
    <w:rsid w:val="002E6349"/>
    <w:rsid w:val="002E646E"/>
    <w:rsid w:val="002E6722"/>
    <w:rsid w:val="002E6B52"/>
    <w:rsid w:val="002E6E4B"/>
    <w:rsid w:val="002E6F74"/>
    <w:rsid w:val="002E744E"/>
    <w:rsid w:val="002E762A"/>
    <w:rsid w:val="002E77E8"/>
    <w:rsid w:val="002E7A25"/>
    <w:rsid w:val="002E7C29"/>
    <w:rsid w:val="002E7FFB"/>
    <w:rsid w:val="002F044B"/>
    <w:rsid w:val="002F0592"/>
    <w:rsid w:val="002F0DE7"/>
    <w:rsid w:val="002F1030"/>
    <w:rsid w:val="002F18E3"/>
    <w:rsid w:val="002F1BF2"/>
    <w:rsid w:val="002F21DC"/>
    <w:rsid w:val="002F2578"/>
    <w:rsid w:val="002F26B6"/>
    <w:rsid w:val="002F30E0"/>
    <w:rsid w:val="002F399B"/>
    <w:rsid w:val="002F427A"/>
    <w:rsid w:val="002F4B04"/>
    <w:rsid w:val="002F4D4B"/>
    <w:rsid w:val="002F4DB3"/>
    <w:rsid w:val="002F4DD0"/>
    <w:rsid w:val="002F4E94"/>
    <w:rsid w:val="002F5512"/>
    <w:rsid w:val="002F5710"/>
    <w:rsid w:val="002F5D75"/>
    <w:rsid w:val="002F6AC9"/>
    <w:rsid w:val="002F6CA8"/>
    <w:rsid w:val="002F6E2D"/>
    <w:rsid w:val="002F752E"/>
    <w:rsid w:val="002F76F6"/>
    <w:rsid w:val="002F7970"/>
    <w:rsid w:val="002F7A49"/>
    <w:rsid w:val="002F7ABB"/>
    <w:rsid w:val="002F7C00"/>
    <w:rsid w:val="002F7EF5"/>
    <w:rsid w:val="003006DE"/>
    <w:rsid w:val="003016D3"/>
    <w:rsid w:val="00301CD3"/>
    <w:rsid w:val="003024FB"/>
    <w:rsid w:val="00302982"/>
    <w:rsid w:val="003029E0"/>
    <w:rsid w:val="00302CE6"/>
    <w:rsid w:val="00303352"/>
    <w:rsid w:val="003038A7"/>
    <w:rsid w:val="0030399D"/>
    <w:rsid w:val="00303B0E"/>
    <w:rsid w:val="00303E4F"/>
    <w:rsid w:val="00303FF1"/>
    <w:rsid w:val="003042AE"/>
    <w:rsid w:val="003045B5"/>
    <w:rsid w:val="003047BE"/>
    <w:rsid w:val="00304897"/>
    <w:rsid w:val="00304979"/>
    <w:rsid w:val="00304EB0"/>
    <w:rsid w:val="00304FEB"/>
    <w:rsid w:val="00305526"/>
    <w:rsid w:val="00305778"/>
    <w:rsid w:val="0030593F"/>
    <w:rsid w:val="00305D4C"/>
    <w:rsid w:val="00305E1C"/>
    <w:rsid w:val="00306778"/>
    <w:rsid w:val="0030705B"/>
    <w:rsid w:val="00307910"/>
    <w:rsid w:val="00307D66"/>
    <w:rsid w:val="00307DB6"/>
    <w:rsid w:val="0031038A"/>
    <w:rsid w:val="00310AF4"/>
    <w:rsid w:val="00310E4C"/>
    <w:rsid w:val="00311857"/>
    <w:rsid w:val="00311D76"/>
    <w:rsid w:val="00311E6D"/>
    <w:rsid w:val="00312032"/>
    <w:rsid w:val="0031212C"/>
    <w:rsid w:val="0031261D"/>
    <w:rsid w:val="00312635"/>
    <w:rsid w:val="00312BD8"/>
    <w:rsid w:val="00312E8B"/>
    <w:rsid w:val="0031305D"/>
    <w:rsid w:val="00313479"/>
    <w:rsid w:val="003134BA"/>
    <w:rsid w:val="00313602"/>
    <w:rsid w:val="00313E5A"/>
    <w:rsid w:val="00313F54"/>
    <w:rsid w:val="003148E0"/>
    <w:rsid w:val="003149CC"/>
    <w:rsid w:val="00314BE1"/>
    <w:rsid w:val="00315244"/>
    <w:rsid w:val="003155F6"/>
    <w:rsid w:val="003157EE"/>
    <w:rsid w:val="0031583D"/>
    <w:rsid w:val="00315908"/>
    <w:rsid w:val="00315B21"/>
    <w:rsid w:val="00315E34"/>
    <w:rsid w:val="0031676A"/>
    <w:rsid w:val="00316960"/>
    <w:rsid w:val="00316FE7"/>
    <w:rsid w:val="003170B0"/>
    <w:rsid w:val="003175F3"/>
    <w:rsid w:val="00317721"/>
    <w:rsid w:val="00317773"/>
    <w:rsid w:val="0032004D"/>
    <w:rsid w:val="00320059"/>
    <w:rsid w:val="003200DE"/>
    <w:rsid w:val="003203B7"/>
    <w:rsid w:val="003204E8"/>
    <w:rsid w:val="00320CB2"/>
    <w:rsid w:val="00320D95"/>
    <w:rsid w:val="00320F09"/>
    <w:rsid w:val="0032137F"/>
    <w:rsid w:val="00321728"/>
    <w:rsid w:val="003217B4"/>
    <w:rsid w:val="00321994"/>
    <w:rsid w:val="00321F18"/>
    <w:rsid w:val="003223FF"/>
    <w:rsid w:val="0032258F"/>
    <w:rsid w:val="0032286B"/>
    <w:rsid w:val="00322878"/>
    <w:rsid w:val="00322DB3"/>
    <w:rsid w:val="00322FBD"/>
    <w:rsid w:val="00323980"/>
    <w:rsid w:val="00323A76"/>
    <w:rsid w:val="00323BEB"/>
    <w:rsid w:val="00324FD2"/>
    <w:rsid w:val="00325068"/>
    <w:rsid w:val="0032585C"/>
    <w:rsid w:val="003261FE"/>
    <w:rsid w:val="0032642E"/>
    <w:rsid w:val="00326E7E"/>
    <w:rsid w:val="0032796B"/>
    <w:rsid w:val="00330161"/>
    <w:rsid w:val="00330A88"/>
    <w:rsid w:val="00331204"/>
    <w:rsid w:val="003312AC"/>
    <w:rsid w:val="003314E0"/>
    <w:rsid w:val="003315FA"/>
    <w:rsid w:val="003317A3"/>
    <w:rsid w:val="00331A4D"/>
    <w:rsid w:val="0033313A"/>
    <w:rsid w:val="00333484"/>
    <w:rsid w:val="003336B7"/>
    <w:rsid w:val="003336C2"/>
    <w:rsid w:val="00333B62"/>
    <w:rsid w:val="00333CBE"/>
    <w:rsid w:val="00333FE3"/>
    <w:rsid w:val="00333FF9"/>
    <w:rsid w:val="003342EC"/>
    <w:rsid w:val="003343C6"/>
    <w:rsid w:val="00334568"/>
    <w:rsid w:val="00334874"/>
    <w:rsid w:val="00334E61"/>
    <w:rsid w:val="00335742"/>
    <w:rsid w:val="0033589C"/>
    <w:rsid w:val="0033623B"/>
    <w:rsid w:val="00336512"/>
    <w:rsid w:val="00336EE0"/>
    <w:rsid w:val="00337D9F"/>
    <w:rsid w:val="00337FB7"/>
    <w:rsid w:val="00340DF6"/>
    <w:rsid w:val="0034131B"/>
    <w:rsid w:val="00341AEA"/>
    <w:rsid w:val="0034277E"/>
    <w:rsid w:val="00342D1C"/>
    <w:rsid w:val="00342DB7"/>
    <w:rsid w:val="00343571"/>
    <w:rsid w:val="00343B8D"/>
    <w:rsid w:val="00343E0D"/>
    <w:rsid w:val="00343E89"/>
    <w:rsid w:val="003440B0"/>
    <w:rsid w:val="00344199"/>
    <w:rsid w:val="003442CC"/>
    <w:rsid w:val="00344CE8"/>
    <w:rsid w:val="00344DD0"/>
    <w:rsid w:val="00345466"/>
    <w:rsid w:val="00345D3C"/>
    <w:rsid w:val="003466F0"/>
    <w:rsid w:val="003469AC"/>
    <w:rsid w:val="003469BD"/>
    <w:rsid w:val="003469D0"/>
    <w:rsid w:val="003474AC"/>
    <w:rsid w:val="0034781E"/>
    <w:rsid w:val="0034792D"/>
    <w:rsid w:val="00347D8E"/>
    <w:rsid w:val="00350F4C"/>
    <w:rsid w:val="003515BF"/>
    <w:rsid w:val="00351672"/>
    <w:rsid w:val="0035186E"/>
    <w:rsid w:val="003518B8"/>
    <w:rsid w:val="00352BD4"/>
    <w:rsid w:val="003533BF"/>
    <w:rsid w:val="00353415"/>
    <w:rsid w:val="00353B52"/>
    <w:rsid w:val="00353BE6"/>
    <w:rsid w:val="00353E08"/>
    <w:rsid w:val="003540DE"/>
    <w:rsid w:val="003545C2"/>
    <w:rsid w:val="0035481E"/>
    <w:rsid w:val="00354E2C"/>
    <w:rsid w:val="00355B71"/>
    <w:rsid w:val="00355EEB"/>
    <w:rsid w:val="0035610E"/>
    <w:rsid w:val="0035652E"/>
    <w:rsid w:val="00357082"/>
    <w:rsid w:val="003571F2"/>
    <w:rsid w:val="00357442"/>
    <w:rsid w:val="003578A8"/>
    <w:rsid w:val="00357C3F"/>
    <w:rsid w:val="00357E60"/>
    <w:rsid w:val="00357FF8"/>
    <w:rsid w:val="00360AD7"/>
    <w:rsid w:val="00360B9D"/>
    <w:rsid w:val="00360D40"/>
    <w:rsid w:val="003613A6"/>
    <w:rsid w:val="003613BF"/>
    <w:rsid w:val="00361F87"/>
    <w:rsid w:val="00362417"/>
    <w:rsid w:val="00362722"/>
    <w:rsid w:val="00362E3D"/>
    <w:rsid w:val="00362FBD"/>
    <w:rsid w:val="00363055"/>
    <w:rsid w:val="00363258"/>
    <w:rsid w:val="00363664"/>
    <w:rsid w:val="0036384F"/>
    <w:rsid w:val="00363FD1"/>
    <w:rsid w:val="00364163"/>
    <w:rsid w:val="003647F8"/>
    <w:rsid w:val="00364935"/>
    <w:rsid w:val="003649A5"/>
    <w:rsid w:val="00364FEA"/>
    <w:rsid w:val="00365821"/>
    <w:rsid w:val="003659D9"/>
    <w:rsid w:val="00365A69"/>
    <w:rsid w:val="00365BF6"/>
    <w:rsid w:val="00365FCE"/>
    <w:rsid w:val="0036629B"/>
    <w:rsid w:val="003662FB"/>
    <w:rsid w:val="003664DB"/>
    <w:rsid w:val="003668CA"/>
    <w:rsid w:val="0036719C"/>
    <w:rsid w:val="00367233"/>
    <w:rsid w:val="003672FF"/>
    <w:rsid w:val="00367421"/>
    <w:rsid w:val="003679E6"/>
    <w:rsid w:val="00367B7D"/>
    <w:rsid w:val="00370BDD"/>
    <w:rsid w:val="00370ECD"/>
    <w:rsid w:val="00372938"/>
    <w:rsid w:val="00372CBB"/>
    <w:rsid w:val="00372D1A"/>
    <w:rsid w:val="00373185"/>
    <w:rsid w:val="00373299"/>
    <w:rsid w:val="003736CF"/>
    <w:rsid w:val="00373DB6"/>
    <w:rsid w:val="00373E22"/>
    <w:rsid w:val="00374003"/>
    <w:rsid w:val="003746AD"/>
    <w:rsid w:val="0037553A"/>
    <w:rsid w:val="003756A9"/>
    <w:rsid w:val="00375AE7"/>
    <w:rsid w:val="00375F69"/>
    <w:rsid w:val="003765C9"/>
    <w:rsid w:val="00376626"/>
    <w:rsid w:val="0037698F"/>
    <w:rsid w:val="00376E3E"/>
    <w:rsid w:val="00377DAF"/>
    <w:rsid w:val="0038030C"/>
    <w:rsid w:val="0038047C"/>
    <w:rsid w:val="00380815"/>
    <w:rsid w:val="00380E09"/>
    <w:rsid w:val="003813D7"/>
    <w:rsid w:val="0038153B"/>
    <w:rsid w:val="00381F8C"/>
    <w:rsid w:val="00381FB4"/>
    <w:rsid w:val="0038251B"/>
    <w:rsid w:val="0038277C"/>
    <w:rsid w:val="0038312C"/>
    <w:rsid w:val="00383366"/>
    <w:rsid w:val="003837C9"/>
    <w:rsid w:val="00383F1F"/>
    <w:rsid w:val="00383F77"/>
    <w:rsid w:val="00384631"/>
    <w:rsid w:val="00384890"/>
    <w:rsid w:val="00384A89"/>
    <w:rsid w:val="00384FE1"/>
    <w:rsid w:val="00385062"/>
    <w:rsid w:val="00385180"/>
    <w:rsid w:val="003852AF"/>
    <w:rsid w:val="00385C81"/>
    <w:rsid w:val="00385F72"/>
    <w:rsid w:val="003861C0"/>
    <w:rsid w:val="0038696E"/>
    <w:rsid w:val="003872EE"/>
    <w:rsid w:val="00387731"/>
    <w:rsid w:val="003907B7"/>
    <w:rsid w:val="003912B0"/>
    <w:rsid w:val="00391A02"/>
    <w:rsid w:val="00391B30"/>
    <w:rsid w:val="00391F11"/>
    <w:rsid w:val="00392204"/>
    <w:rsid w:val="003923BC"/>
    <w:rsid w:val="00392467"/>
    <w:rsid w:val="0039267C"/>
    <w:rsid w:val="003926D8"/>
    <w:rsid w:val="00392BAC"/>
    <w:rsid w:val="00392D48"/>
    <w:rsid w:val="00392E94"/>
    <w:rsid w:val="00393454"/>
    <w:rsid w:val="0039366E"/>
    <w:rsid w:val="00393BE6"/>
    <w:rsid w:val="00393F85"/>
    <w:rsid w:val="00393FBE"/>
    <w:rsid w:val="003941E0"/>
    <w:rsid w:val="003942BC"/>
    <w:rsid w:val="003946CF"/>
    <w:rsid w:val="00394F3E"/>
    <w:rsid w:val="003950D1"/>
    <w:rsid w:val="00395388"/>
    <w:rsid w:val="00395804"/>
    <w:rsid w:val="0039602C"/>
    <w:rsid w:val="003964A1"/>
    <w:rsid w:val="00396B59"/>
    <w:rsid w:val="00396E9A"/>
    <w:rsid w:val="00396EEB"/>
    <w:rsid w:val="003970B5"/>
    <w:rsid w:val="00397170"/>
    <w:rsid w:val="003A05F5"/>
    <w:rsid w:val="003A08AC"/>
    <w:rsid w:val="003A09AC"/>
    <w:rsid w:val="003A0BE0"/>
    <w:rsid w:val="003A0F86"/>
    <w:rsid w:val="003A0FE6"/>
    <w:rsid w:val="003A13E6"/>
    <w:rsid w:val="003A165E"/>
    <w:rsid w:val="003A20D6"/>
    <w:rsid w:val="003A23A0"/>
    <w:rsid w:val="003A294A"/>
    <w:rsid w:val="003A2992"/>
    <w:rsid w:val="003A2FF1"/>
    <w:rsid w:val="003A331E"/>
    <w:rsid w:val="003A3325"/>
    <w:rsid w:val="003A3621"/>
    <w:rsid w:val="003A37A6"/>
    <w:rsid w:val="003A4696"/>
    <w:rsid w:val="003A4858"/>
    <w:rsid w:val="003A4D74"/>
    <w:rsid w:val="003A4D8C"/>
    <w:rsid w:val="003A515A"/>
    <w:rsid w:val="003A5537"/>
    <w:rsid w:val="003A5891"/>
    <w:rsid w:val="003A589F"/>
    <w:rsid w:val="003A5A1F"/>
    <w:rsid w:val="003A5B17"/>
    <w:rsid w:val="003A5C70"/>
    <w:rsid w:val="003A619E"/>
    <w:rsid w:val="003A6215"/>
    <w:rsid w:val="003A6407"/>
    <w:rsid w:val="003A6692"/>
    <w:rsid w:val="003A6BB3"/>
    <w:rsid w:val="003A700F"/>
    <w:rsid w:val="003A779F"/>
    <w:rsid w:val="003A7967"/>
    <w:rsid w:val="003A7ABE"/>
    <w:rsid w:val="003B07EF"/>
    <w:rsid w:val="003B0942"/>
    <w:rsid w:val="003B0B67"/>
    <w:rsid w:val="003B146C"/>
    <w:rsid w:val="003B1809"/>
    <w:rsid w:val="003B1A7A"/>
    <w:rsid w:val="003B1DA4"/>
    <w:rsid w:val="003B1E8E"/>
    <w:rsid w:val="003B24C9"/>
    <w:rsid w:val="003B282F"/>
    <w:rsid w:val="003B2888"/>
    <w:rsid w:val="003B28EF"/>
    <w:rsid w:val="003B2B97"/>
    <w:rsid w:val="003B2F15"/>
    <w:rsid w:val="003B2F35"/>
    <w:rsid w:val="003B308C"/>
    <w:rsid w:val="003B30BC"/>
    <w:rsid w:val="003B3270"/>
    <w:rsid w:val="003B37EC"/>
    <w:rsid w:val="003B37ED"/>
    <w:rsid w:val="003B382E"/>
    <w:rsid w:val="003B47DE"/>
    <w:rsid w:val="003B4853"/>
    <w:rsid w:val="003B4B45"/>
    <w:rsid w:val="003B51CA"/>
    <w:rsid w:val="003B5AC3"/>
    <w:rsid w:val="003B5B43"/>
    <w:rsid w:val="003B66E7"/>
    <w:rsid w:val="003B67F5"/>
    <w:rsid w:val="003B691C"/>
    <w:rsid w:val="003B6C3B"/>
    <w:rsid w:val="003B756B"/>
    <w:rsid w:val="003B7D96"/>
    <w:rsid w:val="003B7FC1"/>
    <w:rsid w:val="003C0973"/>
    <w:rsid w:val="003C0C08"/>
    <w:rsid w:val="003C0E7D"/>
    <w:rsid w:val="003C0F27"/>
    <w:rsid w:val="003C1981"/>
    <w:rsid w:val="003C1BAC"/>
    <w:rsid w:val="003C1C98"/>
    <w:rsid w:val="003C1D02"/>
    <w:rsid w:val="003C1D11"/>
    <w:rsid w:val="003C1D58"/>
    <w:rsid w:val="003C2229"/>
    <w:rsid w:val="003C2D4A"/>
    <w:rsid w:val="003C305D"/>
    <w:rsid w:val="003C360C"/>
    <w:rsid w:val="003C367D"/>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2A2"/>
    <w:rsid w:val="003C67E2"/>
    <w:rsid w:val="003C6A58"/>
    <w:rsid w:val="003C6C34"/>
    <w:rsid w:val="003C74DE"/>
    <w:rsid w:val="003C7645"/>
    <w:rsid w:val="003C7ADB"/>
    <w:rsid w:val="003C7D8C"/>
    <w:rsid w:val="003D0A45"/>
    <w:rsid w:val="003D0C6C"/>
    <w:rsid w:val="003D12C8"/>
    <w:rsid w:val="003D13B6"/>
    <w:rsid w:val="003D1809"/>
    <w:rsid w:val="003D1ACF"/>
    <w:rsid w:val="003D1B21"/>
    <w:rsid w:val="003D23AA"/>
    <w:rsid w:val="003D252E"/>
    <w:rsid w:val="003D253C"/>
    <w:rsid w:val="003D275F"/>
    <w:rsid w:val="003D324F"/>
    <w:rsid w:val="003D3265"/>
    <w:rsid w:val="003D33BA"/>
    <w:rsid w:val="003D34B9"/>
    <w:rsid w:val="003D3C9C"/>
    <w:rsid w:val="003D457F"/>
    <w:rsid w:val="003D519F"/>
    <w:rsid w:val="003D539B"/>
    <w:rsid w:val="003D53C7"/>
    <w:rsid w:val="003D540C"/>
    <w:rsid w:val="003D5981"/>
    <w:rsid w:val="003D6050"/>
    <w:rsid w:val="003D649B"/>
    <w:rsid w:val="003D656B"/>
    <w:rsid w:val="003D65C7"/>
    <w:rsid w:val="003D6A3A"/>
    <w:rsid w:val="003D6A41"/>
    <w:rsid w:val="003D6AA2"/>
    <w:rsid w:val="003D6CE0"/>
    <w:rsid w:val="003D7497"/>
    <w:rsid w:val="003D78C4"/>
    <w:rsid w:val="003D7967"/>
    <w:rsid w:val="003D79BA"/>
    <w:rsid w:val="003D7A2C"/>
    <w:rsid w:val="003E021E"/>
    <w:rsid w:val="003E0331"/>
    <w:rsid w:val="003E0751"/>
    <w:rsid w:val="003E0878"/>
    <w:rsid w:val="003E0EF5"/>
    <w:rsid w:val="003E10B3"/>
    <w:rsid w:val="003E1109"/>
    <w:rsid w:val="003E11DE"/>
    <w:rsid w:val="003E12B4"/>
    <w:rsid w:val="003E1387"/>
    <w:rsid w:val="003E1952"/>
    <w:rsid w:val="003E19BC"/>
    <w:rsid w:val="003E1CA5"/>
    <w:rsid w:val="003E2029"/>
    <w:rsid w:val="003E2946"/>
    <w:rsid w:val="003E295A"/>
    <w:rsid w:val="003E2B08"/>
    <w:rsid w:val="003E2B73"/>
    <w:rsid w:val="003E31E8"/>
    <w:rsid w:val="003E331D"/>
    <w:rsid w:val="003E375B"/>
    <w:rsid w:val="003E419D"/>
    <w:rsid w:val="003E44FC"/>
    <w:rsid w:val="003E487C"/>
    <w:rsid w:val="003E48CD"/>
    <w:rsid w:val="003E52C0"/>
    <w:rsid w:val="003E5CCA"/>
    <w:rsid w:val="003E5E9B"/>
    <w:rsid w:val="003E621D"/>
    <w:rsid w:val="003E74E5"/>
    <w:rsid w:val="003E7562"/>
    <w:rsid w:val="003E7698"/>
    <w:rsid w:val="003E7D34"/>
    <w:rsid w:val="003E7E2F"/>
    <w:rsid w:val="003F0258"/>
    <w:rsid w:val="003F0522"/>
    <w:rsid w:val="003F0A87"/>
    <w:rsid w:val="003F0F85"/>
    <w:rsid w:val="003F121E"/>
    <w:rsid w:val="003F136B"/>
    <w:rsid w:val="003F1CC0"/>
    <w:rsid w:val="003F1E13"/>
    <w:rsid w:val="003F22C8"/>
    <w:rsid w:val="003F247C"/>
    <w:rsid w:val="003F268E"/>
    <w:rsid w:val="003F285E"/>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502"/>
    <w:rsid w:val="003F5853"/>
    <w:rsid w:val="003F5881"/>
    <w:rsid w:val="003F6094"/>
    <w:rsid w:val="003F6C58"/>
    <w:rsid w:val="003F6CCF"/>
    <w:rsid w:val="003F6D44"/>
    <w:rsid w:val="003F6DC2"/>
    <w:rsid w:val="003F707F"/>
    <w:rsid w:val="003F78E4"/>
    <w:rsid w:val="003F7C1D"/>
    <w:rsid w:val="003F7DBB"/>
    <w:rsid w:val="003F7E0A"/>
    <w:rsid w:val="003F7FA5"/>
    <w:rsid w:val="00400418"/>
    <w:rsid w:val="00400475"/>
    <w:rsid w:val="0040074D"/>
    <w:rsid w:val="004010BB"/>
    <w:rsid w:val="00401B19"/>
    <w:rsid w:val="00401CE2"/>
    <w:rsid w:val="00401EB7"/>
    <w:rsid w:val="00402065"/>
    <w:rsid w:val="00402071"/>
    <w:rsid w:val="00402F16"/>
    <w:rsid w:val="00403064"/>
    <w:rsid w:val="0040349E"/>
    <w:rsid w:val="0040357F"/>
    <w:rsid w:val="004039B4"/>
    <w:rsid w:val="00403A72"/>
    <w:rsid w:val="00403E8B"/>
    <w:rsid w:val="004048EC"/>
    <w:rsid w:val="004055AC"/>
    <w:rsid w:val="00405B8A"/>
    <w:rsid w:val="00405F41"/>
    <w:rsid w:val="00405F46"/>
    <w:rsid w:val="004062EC"/>
    <w:rsid w:val="004068CD"/>
    <w:rsid w:val="004069FB"/>
    <w:rsid w:val="00406C5F"/>
    <w:rsid w:val="00406FAC"/>
    <w:rsid w:val="004072E5"/>
    <w:rsid w:val="00407A1F"/>
    <w:rsid w:val="00407ABC"/>
    <w:rsid w:val="00407C2A"/>
    <w:rsid w:val="0041014C"/>
    <w:rsid w:val="0041036F"/>
    <w:rsid w:val="004107B9"/>
    <w:rsid w:val="00410C4A"/>
    <w:rsid w:val="00410D8C"/>
    <w:rsid w:val="004110C0"/>
    <w:rsid w:val="00411154"/>
    <w:rsid w:val="00411496"/>
    <w:rsid w:val="004116BE"/>
    <w:rsid w:val="004127E0"/>
    <w:rsid w:val="00413088"/>
    <w:rsid w:val="00413472"/>
    <w:rsid w:val="0041359B"/>
    <w:rsid w:val="00413758"/>
    <w:rsid w:val="004138F5"/>
    <w:rsid w:val="00413F66"/>
    <w:rsid w:val="0041499D"/>
    <w:rsid w:val="00414E3D"/>
    <w:rsid w:val="00414FD4"/>
    <w:rsid w:val="0041510D"/>
    <w:rsid w:val="004151F2"/>
    <w:rsid w:val="004153A5"/>
    <w:rsid w:val="004153C3"/>
    <w:rsid w:val="004158B1"/>
    <w:rsid w:val="00415E9A"/>
    <w:rsid w:val="00416353"/>
    <w:rsid w:val="00417153"/>
    <w:rsid w:val="00417200"/>
    <w:rsid w:val="004172B7"/>
    <w:rsid w:val="0041733C"/>
    <w:rsid w:val="0041779C"/>
    <w:rsid w:val="00417855"/>
    <w:rsid w:val="00417A70"/>
    <w:rsid w:val="00420B1F"/>
    <w:rsid w:val="00420EBD"/>
    <w:rsid w:val="004210EB"/>
    <w:rsid w:val="00421141"/>
    <w:rsid w:val="004213A6"/>
    <w:rsid w:val="00421709"/>
    <w:rsid w:val="00421F3F"/>
    <w:rsid w:val="0042214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E06"/>
    <w:rsid w:val="00426076"/>
    <w:rsid w:val="004262B7"/>
    <w:rsid w:val="004262D7"/>
    <w:rsid w:val="00426EF7"/>
    <w:rsid w:val="00427434"/>
    <w:rsid w:val="00427771"/>
    <w:rsid w:val="00427996"/>
    <w:rsid w:val="00427B1E"/>
    <w:rsid w:val="00427F16"/>
    <w:rsid w:val="00430C3D"/>
    <w:rsid w:val="004322BA"/>
    <w:rsid w:val="004328B5"/>
    <w:rsid w:val="00432971"/>
    <w:rsid w:val="00432990"/>
    <w:rsid w:val="00432E77"/>
    <w:rsid w:val="00433015"/>
    <w:rsid w:val="0043325E"/>
    <w:rsid w:val="00433461"/>
    <w:rsid w:val="0043374A"/>
    <w:rsid w:val="00433FE3"/>
    <w:rsid w:val="004341AF"/>
    <w:rsid w:val="004344C4"/>
    <w:rsid w:val="004349E2"/>
    <w:rsid w:val="00434ED5"/>
    <w:rsid w:val="00434FD4"/>
    <w:rsid w:val="00435257"/>
    <w:rsid w:val="00435914"/>
    <w:rsid w:val="004360C5"/>
    <w:rsid w:val="00436874"/>
    <w:rsid w:val="00437694"/>
    <w:rsid w:val="00437732"/>
    <w:rsid w:val="00437869"/>
    <w:rsid w:val="004378B9"/>
    <w:rsid w:val="00440488"/>
    <w:rsid w:val="0044073F"/>
    <w:rsid w:val="004407D9"/>
    <w:rsid w:val="00440C08"/>
    <w:rsid w:val="0044138C"/>
    <w:rsid w:val="00441504"/>
    <w:rsid w:val="004415F1"/>
    <w:rsid w:val="004417E1"/>
    <w:rsid w:val="004418C4"/>
    <w:rsid w:val="00441CEE"/>
    <w:rsid w:val="00441DD9"/>
    <w:rsid w:val="00441F94"/>
    <w:rsid w:val="00442076"/>
    <w:rsid w:val="004430E8"/>
    <w:rsid w:val="004432D2"/>
    <w:rsid w:val="00443AD8"/>
    <w:rsid w:val="00444157"/>
    <w:rsid w:val="0044450A"/>
    <w:rsid w:val="004447AB"/>
    <w:rsid w:val="00444D48"/>
    <w:rsid w:val="00444EC2"/>
    <w:rsid w:val="004452EF"/>
    <w:rsid w:val="0044545B"/>
    <w:rsid w:val="00445862"/>
    <w:rsid w:val="00445F53"/>
    <w:rsid w:val="0044687A"/>
    <w:rsid w:val="00446A28"/>
    <w:rsid w:val="00447F3D"/>
    <w:rsid w:val="004500C9"/>
    <w:rsid w:val="00450119"/>
    <w:rsid w:val="004501CF"/>
    <w:rsid w:val="00450573"/>
    <w:rsid w:val="004507FF"/>
    <w:rsid w:val="00450831"/>
    <w:rsid w:val="00451802"/>
    <w:rsid w:val="00451C54"/>
    <w:rsid w:val="00451E22"/>
    <w:rsid w:val="00452473"/>
    <w:rsid w:val="00452584"/>
    <w:rsid w:val="004525CB"/>
    <w:rsid w:val="004528DB"/>
    <w:rsid w:val="00452B8F"/>
    <w:rsid w:val="00452FB6"/>
    <w:rsid w:val="00452FCD"/>
    <w:rsid w:val="00453089"/>
    <w:rsid w:val="00453B1F"/>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D8B"/>
    <w:rsid w:val="00455EE1"/>
    <w:rsid w:val="00455F53"/>
    <w:rsid w:val="00456223"/>
    <w:rsid w:val="00456958"/>
    <w:rsid w:val="004569C0"/>
    <w:rsid w:val="004572BA"/>
    <w:rsid w:val="00457335"/>
    <w:rsid w:val="004574EC"/>
    <w:rsid w:val="0045752F"/>
    <w:rsid w:val="0046007A"/>
    <w:rsid w:val="00460353"/>
    <w:rsid w:val="00460AF5"/>
    <w:rsid w:val="00460F0C"/>
    <w:rsid w:val="00460F13"/>
    <w:rsid w:val="004611EE"/>
    <w:rsid w:val="00461286"/>
    <w:rsid w:val="00461522"/>
    <w:rsid w:val="00461609"/>
    <w:rsid w:val="00461B04"/>
    <w:rsid w:val="00461F59"/>
    <w:rsid w:val="00461F72"/>
    <w:rsid w:val="004620BC"/>
    <w:rsid w:val="00462436"/>
    <w:rsid w:val="00462B98"/>
    <w:rsid w:val="00462F82"/>
    <w:rsid w:val="00463446"/>
    <w:rsid w:val="00463729"/>
    <w:rsid w:val="0046372A"/>
    <w:rsid w:val="00463C52"/>
    <w:rsid w:val="00463CAD"/>
    <w:rsid w:val="00463D74"/>
    <w:rsid w:val="00463EAD"/>
    <w:rsid w:val="004640A5"/>
    <w:rsid w:val="00464171"/>
    <w:rsid w:val="00464682"/>
    <w:rsid w:val="004646F3"/>
    <w:rsid w:val="00464761"/>
    <w:rsid w:val="00466759"/>
    <w:rsid w:val="00466767"/>
    <w:rsid w:val="00466D33"/>
    <w:rsid w:val="00466E6B"/>
    <w:rsid w:val="00467372"/>
    <w:rsid w:val="00467C7A"/>
    <w:rsid w:val="004702F9"/>
    <w:rsid w:val="0047047D"/>
    <w:rsid w:val="0047055A"/>
    <w:rsid w:val="00470A43"/>
    <w:rsid w:val="00470C34"/>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FF"/>
    <w:rsid w:val="0047339E"/>
    <w:rsid w:val="004736E6"/>
    <w:rsid w:val="004738C8"/>
    <w:rsid w:val="00473958"/>
    <w:rsid w:val="004747D7"/>
    <w:rsid w:val="00474A95"/>
    <w:rsid w:val="00474C95"/>
    <w:rsid w:val="00474DA0"/>
    <w:rsid w:val="00475A10"/>
    <w:rsid w:val="00475CE8"/>
    <w:rsid w:val="0047680E"/>
    <w:rsid w:val="0047720A"/>
    <w:rsid w:val="00477449"/>
    <w:rsid w:val="00477AC9"/>
    <w:rsid w:val="00477E9B"/>
    <w:rsid w:val="00480042"/>
    <w:rsid w:val="0048051A"/>
    <w:rsid w:val="00480FB1"/>
    <w:rsid w:val="00481BAC"/>
    <w:rsid w:val="00481CA1"/>
    <w:rsid w:val="00481DF6"/>
    <w:rsid w:val="00482208"/>
    <w:rsid w:val="004828E1"/>
    <w:rsid w:val="00483435"/>
    <w:rsid w:val="00483759"/>
    <w:rsid w:val="004837BC"/>
    <w:rsid w:val="00483A30"/>
    <w:rsid w:val="00483D4F"/>
    <w:rsid w:val="00483DF8"/>
    <w:rsid w:val="00483FBF"/>
    <w:rsid w:val="0048437B"/>
    <w:rsid w:val="00484408"/>
    <w:rsid w:val="00484E10"/>
    <w:rsid w:val="00484EFB"/>
    <w:rsid w:val="004850CC"/>
    <w:rsid w:val="00485648"/>
    <w:rsid w:val="004858CE"/>
    <w:rsid w:val="004860ED"/>
    <w:rsid w:val="00487348"/>
    <w:rsid w:val="004874F9"/>
    <w:rsid w:val="00487675"/>
    <w:rsid w:val="004879F6"/>
    <w:rsid w:val="00487A74"/>
    <w:rsid w:val="00487C65"/>
    <w:rsid w:val="00487C88"/>
    <w:rsid w:val="00490076"/>
    <w:rsid w:val="00490648"/>
    <w:rsid w:val="00490749"/>
    <w:rsid w:val="0049088B"/>
    <w:rsid w:val="00490968"/>
    <w:rsid w:val="00490A53"/>
    <w:rsid w:val="00490AFB"/>
    <w:rsid w:val="00490C23"/>
    <w:rsid w:val="00491101"/>
    <w:rsid w:val="00491158"/>
    <w:rsid w:val="004914E2"/>
    <w:rsid w:val="004919CA"/>
    <w:rsid w:val="00491D10"/>
    <w:rsid w:val="00491F41"/>
    <w:rsid w:val="004924CC"/>
    <w:rsid w:val="004924F1"/>
    <w:rsid w:val="004925E4"/>
    <w:rsid w:val="0049261A"/>
    <w:rsid w:val="00492A10"/>
    <w:rsid w:val="00492DFF"/>
    <w:rsid w:val="0049313E"/>
    <w:rsid w:val="00493321"/>
    <w:rsid w:val="00494545"/>
    <w:rsid w:val="004947BA"/>
    <w:rsid w:val="00494DEC"/>
    <w:rsid w:val="00494E47"/>
    <w:rsid w:val="004950D2"/>
    <w:rsid w:val="0049582E"/>
    <w:rsid w:val="004959BD"/>
    <w:rsid w:val="004961A8"/>
    <w:rsid w:val="004963FD"/>
    <w:rsid w:val="00496650"/>
    <w:rsid w:val="004969B3"/>
    <w:rsid w:val="00496E72"/>
    <w:rsid w:val="004971F3"/>
    <w:rsid w:val="004974F8"/>
    <w:rsid w:val="00497FCE"/>
    <w:rsid w:val="004A0227"/>
    <w:rsid w:val="004A0577"/>
    <w:rsid w:val="004A09BB"/>
    <w:rsid w:val="004A0BDB"/>
    <w:rsid w:val="004A0EAB"/>
    <w:rsid w:val="004A0F64"/>
    <w:rsid w:val="004A1081"/>
    <w:rsid w:val="004A11C5"/>
    <w:rsid w:val="004A122C"/>
    <w:rsid w:val="004A2317"/>
    <w:rsid w:val="004A2820"/>
    <w:rsid w:val="004A2EF6"/>
    <w:rsid w:val="004A2F44"/>
    <w:rsid w:val="004A2F4D"/>
    <w:rsid w:val="004A3362"/>
    <w:rsid w:val="004A343C"/>
    <w:rsid w:val="004A39D8"/>
    <w:rsid w:val="004A4113"/>
    <w:rsid w:val="004A443F"/>
    <w:rsid w:val="004A455A"/>
    <w:rsid w:val="004A4778"/>
    <w:rsid w:val="004A4E68"/>
    <w:rsid w:val="004A5270"/>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CD"/>
    <w:rsid w:val="004B01CB"/>
    <w:rsid w:val="004B0271"/>
    <w:rsid w:val="004B04D4"/>
    <w:rsid w:val="004B09D8"/>
    <w:rsid w:val="004B0B31"/>
    <w:rsid w:val="004B0B84"/>
    <w:rsid w:val="004B0CCF"/>
    <w:rsid w:val="004B126C"/>
    <w:rsid w:val="004B13AC"/>
    <w:rsid w:val="004B13FD"/>
    <w:rsid w:val="004B1634"/>
    <w:rsid w:val="004B169F"/>
    <w:rsid w:val="004B1A50"/>
    <w:rsid w:val="004B1F8E"/>
    <w:rsid w:val="004B21D9"/>
    <w:rsid w:val="004B24D8"/>
    <w:rsid w:val="004B2674"/>
    <w:rsid w:val="004B26C5"/>
    <w:rsid w:val="004B2854"/>
    <w:rsid w:val="004B2CC1"/>
    <w:rsid w:val="004B2E25"/>
    <w:rsid w:val="004B2EC0"/>
    <w:rsid w:val="004B34BF"/>
    <w:rsid w:val="004B376C"/>
    <w:rsid w:val="004B37A8"/>
    <w:rsid w:val="004B465F"/>
    <w:rsid w:val="004B4923"/>
    <w:rsid w:val="004B4D0B"/>
    <w:rsid w:val="004B4D1E"/>
    <w:rsid w:val="004B580A"/>
    <w:rsid w:val="004B641C"/>
    <w:rsid w:val="004B66E4"/>
    <w:rsid w:val="004B6875"/>
    <w:rsid w:val="004B6D46"/>
    <w:rsid w:val="004B6E93"/>
    <w:rsid w:val="004B6F49"/>
    <w:rsid w:val="004B7DC2"/>
    <w:rsid w:val="004B7E23"/>
    <w:rsid w:val="004B7FB3"/>
    <w:rsid w:val="004C00C6"/>
    <w:rsid w:val="004C0602"/>
    <w:rsid w:val="004C0A52"/>
    <w:rsid w:val="004C1114"/>
    <w:rsid w:val="004C15F6"/>
    <w:rsid w:val="004C191A"/>
    <w:rsid w:val="004C242E"/>
    <w:rsid w:val="004C2472"/>
    <w:rsid w:val="004C24BF"/>
    <w:rsid w:val="004C25C5"/>
    <w:rsid w:val="004C26F2"/>
    <w:rsid w:val="004C271D"/>
    <w:rsid w:val="004C36E8"/>
    <w:rsid w:val="004C3776"/>
    <w:rsid w:val="004C3AC1"/>
    <w:rsid w:val="004C3AF0"/>
    <w:rsid w:val="004C3D3A"/>
    <w:rsid w:val="004C4B57"/>
    <w:rsid w:val="004C4CA9"/>
    <w:rsid w:val="004C4E91"/>
    <w:rsid w:val="004C569E"/>
    <w:rsid w:val="004C5890"/>
    <w:rsid w:val="004C5911"/>
    <w:rsid w:val="004C5F0B"/>
    <w:rsid w:val="004C5F13"/>
    <w:rsid w:val="004C6213"/>
    <w:rsid w:val="004C6291"/>
    <w:rsid w:val="004C645F"/>
    <w:rsid w:val="004C6692"/>
    <w:rsid w:val="004C6849"/>
    <w:rsid w:val="004C6A2C"/>
    <w:rsid w:val="004C7447"/>
    <w:rsid w:val="004C752E"/>
    <w:rsid w:val="004C7572"/>
    <w:rsid w:val="004C7CD4"/>
    <w:rsid w:val="004D0051"/>
    <w:rsid w:val="004D0636"/>
    <w:rsid w:val="004D0786"/>
    <w:rsid w:val="004D095E"/>
    <w:rsid w:val="004D0F23"/>
    <w:rsid w:val="004D18C4"/>
    <w:rsid w:val="004D1947"/>
    <w:rsid w:val="004D1952"/>
    <w:rsid w:val="004D1BE5"/>
    <w:rsid w:val="004D1D65"/>
    <w:rsid w:val="004D2F27"/>
    <w:rsid w:val="004D3189"/>
    <w:rsid w:val="004D39E2"/>
    <w:rsid w:val="004D3DEA"/>
    <w:rsid w:val="004D453C"/>
    <w:rsid w:val="004D4AC7"/>
    <w:rsid w:val="004D4E51"/>
    <w:rsid w:val="004D5117"/>
    <w:rsid w:val="004D5192"/>
    <w:rsid w:val="004D54EB"/>
    <w:rsid w:val="004D6676"/>
    <w:rsid w:val="004D66B2"/>
    <w:rsid w:val="004D66E2"/>
    <w:rsid w:val="004D67B7"/>
    <w:rsid w:val="004D71FD"/>
    <w:rsid w:val="004D7567"/>
    <w:rsid w:val="004D7680"/>
    <w:rsid w:val="004D7A27"/>
    <w:rsid w:val="004D7A5A"/>
    <w:rsid w:val="004D7DF9"/>
    <w:rsid w:val="004E0C1D"/>
    <w:rsid w:val="004E10C3"/>
    <w:rsid w:val="004E17AB"/>
    <w:rsid w:val="004E1FBD"/>
    <w:rsid w:val="004E2238"/>
    <w:rsid w:val="004E2666"/>
    <w:rsid w:val="004E322B"/>
    <w:rsid w:val="004E32CC"/>
    <w:rsid w:val="004E34DF"/>
    <w:rsid w:val="004E35A7"/>
    <w:rsid w:val="004E362F"/>
    <w:rsid w:val="004E4BB3"/>
    <w:rsid w:val="004E4DD6"/>
    <w:rsid w:val="004E4EA0"/>
    <w:rsid w:val="004E4EEF"/>
    <w:rsid w:val="004E4FF9"/>
    <w:rsid w:val="004E50DC"/>
    <w:rsid w:val="004E5552"/>
    <w:rsid w:val="004E597A"/>
    <w:rsid w:val="004E59C7"/>
    <w:rsid w:val="004E66A7"/>
    <w:rsid w:val="004E6766"/>
    <w:rsid w:val="004E68AB"/>
    <w:rsid w:val="004E69EE"/>
    <w:rsid w:val="004E6C4D"/>
    <w:rsid w:val="004E70BD"/>
    <w:rsid w:val="004E74E2"/>
    <w:rsid w:val="004E7DC8"/>
    <w:rsid w:val="004E7E67"/>
    <w:rsid w:val="004F0024"/>
    <w:rsid w:val="004F0025"/>
    <w:rsid w:val="004F0E74"/>
    <w:rsid w:val="004F0EFA"/>
    <w:rsid w:val="004F10DB"/>
    <w:rsid w:val="004F11D0"/>
    <w:rsid w:val="004F1468"/>
    <w:rsid w:val="004F14EF"/>
    <w:rsid w:val="004F3101"/>
    <w:rsid w:val="004F35B9"/>
    <w:rsid w:val="004F388C"/>
    <w:rsid w:val="004F40CC"/>
    <w:rsid w:val="004F4156"/>
    <w:rsid w:val="004F44B9"/>
    <w:rsid w:val="004F450E"/>
    <w:rsid w:val="004F4630"/>
    <w:rsid w:val="004F5263"/>
    <w:rsid w:val="004F5AA9"/>
    <w:rsid w:val="004F5DAE"/>
    <w:rsid w:val="004F5E59"/>
    <w:rsid w:val="004F5E9A"/>
    <w:rsid w:val="004F6114"/>
    <w:rsid w:val="004F615A"/>
    <w:rsid w:val="004F65BE"/>
    <w:rsid w:val="004F6C7B"/>
    <w:rsid w:val="004F77A9"/>
    <w:rsid w:val="004F7C5C"/>
    <w:rsid w:val="005000FF"/>
    <w:rsid w:val="00500D90"/>
    <w:rsid w:val="00500F1A"/>
    <w:rsid w:val="00501055"/>
    <w:rsid w:val="00501521"/>
    <w:rsid w:val="00501923"/>
    <w:rsid w:val="00501A77"/>
    <w:rsid w:val="00501C1A"/>
    <w:rsid w:val="005024ED"/>
    <w:rsid w:val="0050266F"/>
    <w:rsid w:val="005027DE"/>
    <w:rsid w:val="00502ACE"/>
    <w:rsid w:val="00502D4C"/>
    <w:rsid w:val="00502EA9"/>
    <w:rsid w:val="0050380C"/>
    <w:rsid w:val="00503C14"/>
    <w:rsid w:val="00503EDD"/>
    <w:rsid w:val="0050463D"/>
    <w:rsid w:val="00504BB3"/>
    <w:rsid w:val="00504C52"/>
    <w:rsid w:val="00504F0C"/>
    <w:rsid w:val="005051C7"/>
    <w:rsid w:val="0050541B"/>
    <w:rsid w:val="00505CE0"/>
    <w:rsid w:val="0050609E"/>
    <w:rsid w:val="00506F16"/>
    <w:rsid w:val="00506FB5"/>
    <w:rsid w:val="005076E3"/>
    <w:rsid w:val="005077DB"/>
    <w:rsid w:val="00507ADE"/>
    <w:rsid w:val="00507C4C"/>
    <w:rsid w:val="00507CDF"/>
    <w:rsid w:val="0051063A"/>
    <w:rsid w:val="00510718"/>
    <w:rsid w:val="0051096A"/>
    <w:rsid w:val="00510DFD"/>
    <w:rsid w:val="005114B5"/>
    <w:rsid w:val="00511545"/>
    <w:rsid w:val="005117E2"/>
    <w:rsid w:val="00511B2F"/>
    <w:rsid w:val="00511C79"/>
    <w:rsid w:val="0051223E"/>
    <w:rsid w:val="0051233F"/>
    <w:rsid w:val="0051280B"/>
    <w:rsid w:val="005128F0"/>
    <w:rsid w:val="00512CF3"/>
    <w:rsid w:val="00512F9D"/>
    <w:rsid w:val="0051338E"/>
    <w:rsid w:val="00513579"/>
    <w:rsid w:val="005135DC"/>
    <w:rsid w:val="005138F2"/>
    <w:rsid w:val="00514211"/>
    <w:rsid w:val="0051444B"/>
    <w:rsid w:val="0051548F"/>
    <w:rsid w:val="005159B1"/>
    <w:rsid w:val="00515C8C"/>
    <w:rsid w:val="00515E06"/>
    <w:rsid w:val="00515E63"/>
    <w:rsid w:val="005164D6"/>
    <w:rsid w:val="005164DE"/>
    <w:rsid w:val="00516E62"/>
    <w:rsid w:val="0051704A"/>
    <w:rsid w:val="00517DC8"/>
    <w:rsid w:val="005204A7"/>
    <w:rsid w:val="005208FC"/>
    <w:rsid w:val="00521A84"/>
    <w:rsid w:val="00522028"/>
    <w:rsid w:val="0052280E"/>
    <w:rsid w:val="00522E2F"/>
    <w:rsid w:val="0052311F"/>
    <w:rsid w:val="00523159"/>
    <w:rsid w:val="005232EF"/>
    <w:rsid w:val="00523495"/>
    <w:rsid w:val="0052349D"/>
    <w:rsid w:val="0052481C"/>
    <w:rsid w:val="00524950"/>
    <w:rsid w:val="00525C7C"/>
    <w:rsid w:val="00525E15"/>
    <w:rsid w:val="00525E8D"/>
    <w:rsid w:val="00526079"/>
    <w:rsid w:val="00526170"/>
    <w:rsid w:val="00526C66"/>
    <w:rsid w:val="00527DF4"/>
    <w:rsid w:val="005309A4"/>
    <w:rsid w:val="005309FB"/>
    <w:rsid w:val="00530AA5"/>
    <w:rsid w:val="00530D26"/>
    <w:rsid w:val="00530FF1"/>
    <w:rsid w:val="0053154E"/>
    <w:rsid w:val="00531598"/>
    <w:rsid w:val="0053167D"/>
    <w:rsid w:val="00531AE0"/>
    <w:rsid w:val="00531FAF"/>
    <w:rsid w:val="0053230D"/>
    <w:rsid w:val="005326B7"/>
    <w:rsid w:val="00532761"/>
    <w:rsid w:val="00533586"/>
    <w:rsid w:val="00533592"/>
    <w:rsid w:val="005336B6"/>
    <w:rsid w:val="00533883"/>
    <w:rsid w:val="00533B69"/>
    <w:rsid w:val="005341A8"/>
    <w:rsid w:val="005341F9"/>
    <w:rsid w:val="005348C5"/>
    <w:rsid w:val="0053492B"/>
    <w:rsid w:val="00534986"/>
    <w:rsid w:val="00534C68"/>
    <w:rsid w:val="00534EA4"/>
    <w:rsid w:val="00534FEA"/>
    <w:rsid w:val="005353A3"/>
    <w:rsid w:val="005358F1"/>
    <w:rsid w:val="00535923"/>
    <w:rsid w:val="00535AA7"/>
    <w:rsid w:val="00536C6F"/>
    <w:rsid w:val="00537104"/>
    <w:rsid w:val="005371A0"/>
    <w:rsid w:val="005371CD"/>
    <w:rsid w:val="0053793F"/>
    <w:rsid w:val="00537A45"/>
    <w:rsid w:val="00537B18"/>
    <w:rsid w:val="00537B7C"/>
    <w:rsid w:val="005409CB"/>
    <w:rsid w:val="00540B79"/>
    <w:rsid w:val="00540E20"/>
    <w:rsid w:val="00540F17"/>
    <w:rsid w:val="00541CA2"/>
    <w:rsid w:val="00542CAB"/>
    <w:rsid w:val="00542D69"/>
    <w:rsid w:val="005434AA"/>
    <w:rsid w:val="00543599"/>
    <w:rsid w:val="00543AA7"/>
    <w:rsid w:val="00543CCB"/>
    <w:rsid w:val="0054410C"/>
    <w:rsid w:val="00544753"/>
    <w:rsid w:val="00545032"/>
    <w:rsid w:val="005451E8"/>
    <w:rsid w:val="00545A98"/>
    <w:rsid w:val="005461FB"/>
    <w:rsid w:val="005462D9"/>
    <w:rsid w:val="005465EC"/>
    <w:rsid w:val="00546619"/>
    <w:rsid w:val="00546A5E"/>
    <w:rsid w:val="00546CF0"/>
    <w:rsid w:val="00546D82"/>
    <w:rsid w:val="00546EC0"/>
    <w:rsid w:val="00546FAD"/>
    <w:rsid w:val="00547671"/>
    <w:rsid w:val="00547891"/>
    <w:rsid w:val="00547DE4"/>
    <w:rsid w:val="005500B2"/>
    <w:rsid w:val="0055034A"/>
    <w:rsid w:val="005503B8"/>
    <w:rsid w:val="0055092E"/>
    <w:rsid w:val="00550CCD"/>
    <w:rsid w:val="00550F45"/>
    <w:rsid w:val="005513DD"/>
    <w:rsid w:val="0055173E"/>
    <w:rsid w:val="00551824"/>
    <w:rsid w:val="00551B30"/>
    <w:rsid w:val="00551BF7"/>
    <w:rsid w:val="00551C1C"/>
    <w:rsid w:val="00551D12"/>
    <w:rsid w:val="00551EFE"/>
    <w:rsid w:val="00551F7B"/>
    <w:rsid w:val="00551FE1"/>
    <w:rsid w:val="0055274F"/>
    <w:rsid w:val="00552D1D"/>
    <w:rsid w:val="00552F76"/>
    <w:rsid w:val="00553168"/>
    <w:rsid w:val="00553456"/>
    <w:rsid w:val="0055366A"/>
    <w:rsid w:val="00553B44"/>
    <w:rsid w:val="00553B8F"/>
    <w:rsid w:val="00553BC2"/>
    <w:rsid w:val="00553D77"/>
    <w:rsid w:val="00553FDB"/>
    <w:rsid w:val="00554558"/>
    <w:rsid w:val="005545CB"/>
    <w:rsid w:val="005547E5"/>
    <w:rsid w:val="00554870"/>
    <w:rsid w:val="005553F8"/>
    <w:rsid w:val="0055544E"/>
    <w:rsid w:val="00555FD3"/>
    <w:rsid w:val="00556243"/>
    <w:rsid w:val="00556315"/>
    <w:rsid w:val="0055640E"/>
    <w:rsid w:val="005567DD"/>
    <w:rsid w:val="005568EA"/>
    <w:rsid w:val="00557323"/>
    <w:rsid w:val="00557669"/>
    <w:rsid w:val="00557BBF"/>
    <w:rsid w:val="00557C6C"/>
    <w:rsid w:val="00560107"/>
    <w:rsid w:val="0056023F"/>
    <w:rsid w:val="0056039C"/>
    <w:rsid w:val="005603A0"/>
    <w:rsid w:val="0056043A"/>
    <w:rsid w:val="0056073D"/>
    <w:rsid w:val="005607C5"/>
    <w:rsid w:val="005609B5"/>
    <w:rsid w:val="00560AE3"/>
    <w:rsid w:val="00560D66"/>
    <w:rsid w:val="00561168"/>
    <w:rsid w:val="005611AC"/>
    <w:rsid w:val="00561DED"/>
    <w:rsid w:val="00561E4C"/>
    <w:rsid w:val="005622DB"/>
    <w:rsid w:val="00562374"/>
    <w:rsid w:val="00562577"/>
    <w:rsid w:val="00562B94"/>
    <w:rsid w:val="00563024"/>
    <w:rsid w:val="005635F6"/>
    <w:rsid w:val="00563F83"/>
    <w:rsid w:val="005641DD"/>
    <w:rsid w:val="005646BD"/>
    <w:rsid w:val="0056485D"/>
    <w:rsid w:val="0056544C"/>
    <w:rsid w:val="00565860"/>
    <w:rsid w:val="0056599F"/>
    <w:rsid w:val="00565A32"/>
    <w:rsid w:val="00565E0A"/>
    <w:rsid w:val="00565F46"/>
    <w:rsid w:val="00566621"/>
    <w:rsid w:val="00566676"/>
    <w:rsid w:val="0056695C"/>
    <w:rsid w:val="00567088"/>
    <w:rsid w:val="00567360"/>
    <w:rsid w:val="005674C1"/>
    <w:rsid w:val="00567928"/>
    <w:rsid w:val="00567B38"/>
    <w:rsid w:val="00567B83"/>
    <w:rsid w:val="00570435"/>
    <w:rsid w:val="0057066F"/>
    <w:rsid w:val="0057089A"/>
    <w:rsid w:val="0057089D"/>
    <w:rsid w:val="00570AAD"/>
    <w:rsid w:val="00570BC4"/>
    <w:rsid w:val="00571025"/>
    <w:rsid w:val="005710B7"/>
    <w:rsid w:val="00571500"/>
    <w:rsid w:val="005715CF"/>
    <w:rsid w:val="00571733"/>
    <w:rsid w:val="005718A3"/>
    <w:rsid w:val="00572086"/>
    <w:rsid w:val="005723B3"/>
    <w:rsid w:val="005724B2"/>
    <w:rsid w:val="005725BA"/>
    <w:rsid w:val="00572A5D"/>
    <w:rsid w:val="00572B36"/>
    <w:rsid w:val="00572BA3"/>
    <w:rsid w:val="00573B02"/>
    <w:rsid w:val="00573F23"/>
    <w:rsid w:val="005741DB"/>
    <w:rsid w:val="005746D3"/>
    <w:rsid w:val="0057486E"/>
    <w:rsid w:val="005748EA"/>
    <w:rsid w:val="00574D46"/>
    <w:rsid w:val="00574E87"/>
    <w:rsid w:val="00574F84"/>
    <w:rsid w:val="00575390"/>
    <w:rsid w:val="00576099"/>
    <w:rsid w:val="00576902"/>
    <w:rsid w:val="00576A3B"/>
    <w:rsid w:val="00576E3F"/>
    <w:rsid w:val="00576FD4"/>
    <w:rsid w:val="0057729C"/>
    <w:rsid w:val="005776F7"/>
    <w:rsid w:val="005777ED"/>
    <w:rsid w:val="00577B86"/>
    <w:rsid w:val="005804DD"/>
    <w:rsid w:val="005809B8"/>
    <w:rsid w:val="00580E2A"/>
    <w:rsid w:val="00581141"/>
    <w:rsid w:val="005812E1"/>
    <w:rsid w:val="0058152D"/>
    <w:rsid w:val="00582367"/>
    <w:rsid w:val="0058308C"/>
    <w:rsid w:val="005831E2"/>
    <w:rsid w:val="00583B18"/>
    <w:rsid w:val="00584291"/>
    <w:rsid w:val="00584BC3"/>
    <w:rsid w:val="00584CB2"/>
    <w:rsid w:val="005852C5"/>
    <w:rsid w:val="0058576B"/>
    <w:rsid w:val="005857A0"/>
    <w:rsid w:val="00585988"/>
    <w:rsid w:val="00585A5A"/>
    <w:rsid w:val="00585C97"/>
    <w:rsid w:val="00586041"/>
    <w:rsid w:val="0058621D"/>
    <w:rsid w:val="00586782"/>
    <w:rsid w:val="00586ABB"/>
    <w:rsid w:val="00586ACA"/>
    <w:rsid w:val="00587028"/>
    <w:rsid w:val="005874F8"/>
    <w:rsid w:val="00587CB7"/>
    <w:rsid w:val="005906E6"/>
    <w:rsid w:val="00590913"/>
    <w:rsid w:val="005915BC"/>
    <w:rsid w:val="00591A0A"/>
    <w:rsid w:val="00591E18"/>
    <w:rsid w:val="00592410"/>
    <w:rsid w:val="00592487"/>
    <w:rsid w:val="00592904"/>
    <w:rsid w:val="00592988"/>
    <w:rsid w:val="00593BB6"/>
    <w:rsid w:val="00593E72"/>
    <w:rsid w:val="005949E6"/>
    <w:rsid w:val="00594DCB"/>
    <w:rsid w:val="00594E1B"/>
    <w:rsid w:val="00595492"/>
    <w:rsid w:val="0059608C"/>
    <w:rsid w:val="0059627A"/>
    <w:rsid w:val="005966C5"/>
    <w:rsid w:val="005967AB"/>
    <w:rsid w:val="00596D4B"/>
    <w:rsid w:val="00596DAA"/>
    <w:rsid w:val="00597365"/>
    <w:rsid w:val="00597A7D"/>
    <w:rsid w:val="00597A7F"/>
    <w:rsid w:val="00597C17"/>
    <w:rsid w:val="00597C36"/>
    <w:rsid w:val="00597EDD"/>
    <w:rsid w:val="00597FD2"/>
    <w:rsid w:val="005A0599"/>
    <w:rsid w:val="005A0629"/>
    <w:rsid w:val="005A0D11"/>
    <w:rsid w:val="005A12A1"/>
    <w:rsid w:val="005A1694"/>
    <w:rsid w:val="005A17B8"/>
    <w:rsid w:val="005A1835"/>
    <w:rsid w:val="005A19E1"/>
    <w:rsid w:val="005A1AD5"/>
    <w:rsid w:val="005A1BF5"/>
    <w:rsid w:val="005A1E87"/>
    <w:rsid w:val="005A26DD"/>
    <w:rsid w:val="005A2F1E"/>
    <w:rsid w:val="005A2F58"/>
    <w:rsid w:val="005A3313"/>
    <w:rsid w:val="005A3AD5"/>
    <w:rsid w:val="005A3BCB"/>
    <w:rsid w:val="005A41B3"/>
    <w:rsid w:val="005A431F"/>
    <w:rsid w:val="005A462B"/>
    <w:rsid w:val="005A47DC"/>
    <w:rsid w:val="005A62CD"/>
    <w:rsid w:val="005A6B6B"/>
    <w:rsid w:val="005A705B"/>
    <w:rsid w:val="005A774D"/>
    <w:rsid w:val="005A7DCE"/>
    <w:rsid w:val="005B0638"/>
    <w:rsid w:val="005B0645"/>
    <w:rsid w:val="005B0A65"/>
    <w:rsid w:val="005B0C40"/>
    <w:rsid w:val="005B0C41"/>
    <w:rsid w:val="005B0C8B"/>
    <w:rsid w:val="005B188B"/>
    <w:rsid w:val="005B20DD"/>
    <w:rsid w:val="005B292B"/>
    <w:rsid w:val="005B2C30"/>
    <w:rsid w:val="005B2DDF"/>
    <w:rsid w:val="005B4171"/>
    <w:rsid w:val="005B43C0"/>
    <w:rsid w:val="005B47F6"/>
    <w:rsid w:val="005B4A35"/>
    <w:rsid w:val="005B4B08"/>
    <w:rsid w:val="005B4EA5"/>
    <w:rsid w:val="005B5405"/>
    <w:rsid w:val="005B577A"/>
    <w:rsid w:val="005B59C8"/>
    <w:rsid w:val="005B611C"/>
    <w:rsid w:val="005B6147"/>
    <w:rsid w:val="005B66F3"/>
    <w:rsid w:val="005B6945"/>
    <w:rsid w:val="005B6F4E"/>
    <w:rsid w:val="005B720B"/>
    <w:rsid w:val="005B7B4D"/>
    <w:rsid w:val="005B7C04"/>
    <w:rsid w:val="005B7C95"/>
    <w:rsid w:val="005C015A"/>
    <w:rsid w:val="005C0276"/>
    <w:rsid w:val="005C0299"/>
    <w:rsid w:val="005C067F"/>
    <w:rsid w:val="005C0D50"/>
    <w:rsid w:val="005C0F0F"/>
    <w:rsid w:val="005C1A41"/>
    <w:rsid w:val="005C2396"/>
    <w:rsid w:val="005C27AA"/>
    <w:rsid w:val="005C2ABA"/>
    <w:rsid w:val="005C308E"/>
    <w:rsid w:val="005C37BE"/>
    <w:rsid w:val="005C3A29"/>
    <w:rsid w:val="005C3E82"/>
    <w:rsid w:val="005C4069"/>
    <w:rsid w:val="005C499D"/>
    <w:rsid w:val="005C4A92"/>
    <w:rsid w:val="005C4BE2"/>
    <w:rsid w:val="005C4C97"/>
    <w:rsid w:val="005C5698"/>
    <w:rsid w:val="005C5DB2"/>
    <w:rsid w:val="005C5DDB"/>
    <w:rsid w:val="005C67FE"/>
    <w:rsid w:val="005C6A23"/>
    <w:rsid w:val="005C6CAC"/>
    <w:rsid w:val="005C7BC3"/>
    <w:rsid w:val="005D0B5E"/>
    <w:rsid w:val="005D1442"/>
    <w:rsid w:val="005D1B58"/>
    <w:rsid w:val="005D1FB0"/>
    <w:rsid w:val="005D1FD1"/>
    <w:rsid w:val="005D2991"/>
    <w:rsid w:val="005D338F"/>
    <w:rsid w:val="005D3EE3"/>
    <w:rsid w:val="005D493A"/>
    <w:rsid w:val="005D4D46"/>
    <w:rsid w:val="005D4E98"/>
    <w:rsid w:val="005D52B8"/>
    <w:rsid w:val="005D5EEE"/>
    <w:rsid w:val="005D6127"/>
    <w:rsid w:val="005D62B7"/>
    <w:rsid w:val="005D6CA6"/>
    <w:rsid w:val="005D71BA"/>
    <w:rsid w:val="005D7BDB"/>
    <w:rsid w:val="005E054C"/>
    <w:rsid w:val="005E0CC8"/>
    <w:rsid w:val="005E1715"/>
    <w:rsid w:val="005E1784"/>
    <w:rsid w:val="005E1AEB"/>
    <w:rsid w:val="005E1C6D"/>
    <w:rsid w:val="005E1DF1"/>
    <w:rsid w:val="005E2D9E"/>
    <w:rsid w:val="005E3C80"/>
    <w:rsid w:val="005E3E2F"/>
    <w:rsid w:val="005E41A5"/>
    <w:rsid w:val="005E46F5"/>
    <w:rsid w:val="005E4B70"/>
    <w:rsid w:val="005E4B92"/>
    <w:rsid w:val="005E4D16"/>
    <w:rsid w:val="005E4E33"/>
    <w:rsid w:val="005E5254"/>
    <w:rsid w:val="005E565D"/>
    <w:rsid w:val="005E5851"/>
    <w:rsid w:val="005E5F41"/>
    <w:rsid w:val="005E68F7"/>
    <w:rsid w:val="005E74F5"/>
    <w:rsid w:val="005E777D"/>
    <w:rsid w:val="005E7BC7"/>
    <w:rsid w:val="005E7F0E"/>
    <w:rsid w:val="005F03B6"/>
    <w:rsid w:val="005F04E8"/>
    <w:rsid w:val="005F0591"/>
    <w:rsid w:val="005F05F4"/>
    <w:rsid w:val="005F06E1"/>
    <w:rsid w:val="005F0DA9"/>
    <w:rsid w:val="005F0DDA"/>
    <w:rsid w:val="005F0E34"/>
    <w:rsid w:val="005F12B2"/>
    <w:rsid w:val="005F1308"/>
    <w:rsid w:val="005F157C"/>
    <w:rsid w:val="005F1A16"/>
    <w:rsid w:val="005F1C66"/>
    <w:rsid w:val="005F1F89"/>
    <w:rsid w:val="005F2538"/>
    <w:rsid w:val="005F27BF"/>
    <w:rsid w:val="005F353C"/>
    <w:rsid w:val="005F37FF"/>
    <w:rsid w:val="005F43CD"/>
    <w:rsid w:val="005F4986"/>
    <w:rsid w:val="005F506D"/>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1034"/>
    <w:rsid w:val="006014EA"/>
    <w:rsid w:val="006014F9"/>
    <w:rsid w:val="0060171B"/>
    <w:rsid w:val="0060175C"/>
    <w:rsid w:val="00601AF1"/>
    <w:rsid w:val="00601C49"/>
    <w:rsid w:val="00602209"/>
    <w:rsid w:val="00602B96"/>
    <w:rsid w:val="00602C67"/>
    <w:rsid w:val="00602E4D"/>
    <w:rsid w:val="00603BB6"/>
    <w:rsid w:val="006046C9"/>
    <w:rsid w:val="00604B21"/>
    <w:rsid w:val="006052DC"/>
    <w:rsid w:val="006057E3"/>
    <w:rsid w:val="00605DC4"/>
    <w:rsid w:val="00605FEC"/>
    <w:rsid w:val="00606444"/>
    <w:rsid w:val="00606FF4"/>
    <w:rsid w:val="006074D6"/>
    <w:rsid w:val="00607DDE"/>
    <w:rsid w:val="0061024D"/>
    <w:rsid w:val="00610274"/>
    <w:rsid w:val="00610620"/>
    <w:rsid w:val="006108C3"/>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DA6"/>
    <w:rsid w:val="00614BEB"/>
    <w:rsid w:val="00614CE5"/>
    <w:rsid w:val="00614D5C"/>
    <w:rsid w:val="00614DA7"/>
    <w:rsid w:val="00615074"/>
    <w:rsid w:val="006152F3"/>
    <w:rsid w:val="0061531D"/>
    <w:rsid w:val="006156AE"/>
    <w:rsid w:val="00615B7A"/>
    <w:rsid w:val="00615F39"/>
    <w:rsid w:val="00615FC9"/>
    <w:rsid w:val="006163CA"/>
    <w:rsid w:val="00616640"/>
    <w:rsid w:val="00616869"/>
    <w:rsid w:val="00616AC5"/>
    <w:rsid w:val="0061729A"/>
    <w:rsid w:val="00617A44"/>
    <w:rsid w:val="00617A63"/>
    <w:rsid w:val="00617ADC"/>
    <w:rsid w:val="0062091D"/>
    <w:rsid w:val="006211C0"/>
    <w:rsid w:val="00621314"/>
    <w:rsid w:val="006213A7"/>
    <w:rsid w:val="00621520"/>
    <w:rsid w:val="006219BF"/>
    <w:rsid w:val="00621C09"/>
    <w:rsid w:val="00622443"/>
    <w:rsid w:val="00622945"/>
    <w:rsid w:val="00622C7F"/>
    <w:rsid w:val="006235B9"/>
    <w:rsid w:val="00623B16"/>
    <w:rsid w:val="00623FD6"/>
    <w:rsid w:val="0062425D"/>
    <w:rsid w:val="006245CA"/>
    <w:rsid w:val="0062482F"/>
    <w:rsid w:val="00624B9D"/>
    <w:rsid w:val="0062562D"/>
    <w:rsid w:val="006258C4"/>
    <w:rsid w:val="00625CC4"/>
    <w:rsid w:val="0062619A"/>
    <w:rsid w:val="006261B8"/>
    <w:rsid w:val="0062692C"/>
    <w:rsid w:val="00626C9C"/>
    <w:rsid w:val="0062702A"/>
    <w:rsid w:val="0062702F"/>
    <w:rsid w:val="00627889"/>
    <w:rsid w:val="00627B4A"/>
    <w:rsid w:val="00627F42"/>
    <w:rsid w:val="00627F56"/>
    <w:rsid w:val="00630149"/>
    <w:rsid w:val="006302AE"/>
    <w:rsid w:val="00630CF7"/>
    <w:rsid w:val="006310F4"/>
    <w:rsid w:val="00631160"/>
    <w:rsid w:val="006311B3"/>
    <w:rsid w:val="00631379"/>
    <w:rsid w:val="006313DA"/>
    <w:rsid w:val="006315FB"/>
    <w:rsid w:val="00631835"/>
    <w:rsid w:val="006318C6"/>
    <w:rsid w:val="00631D28"/>
    <w:rsid w:val="0063230A"/>
    <w:rsid w:val="00632330"/>
    <w:rsid w:val="00632BA0"/>
    <w:rsid w:val="00632CD7"/>
    <w:rsid w:val="00632ED0"/>
    <w:rsid w:val="00633251"/>
    <w:rsid w:val="006335AB"/>
    <w:rsid w:val="006335D7"/>
    <w:rsid w:val="006341DE"/>
    <w:rsid w:val="0063461A"/>
    <w:rsid w:val="00634954"/>
    <w:rsid w:val="00634CFE"/>
    <w:rsid w:val="00634E9F"/>
    <w:rsid w:val="00634FCD"/>
    <w:rsid w:val="006350A4"/>
    <w:rsid w:val="0063565C"/>
    <w:rsid w:val="00635EA6"/>
    <w:rsid w:val="00636A92"/>
    <w:rsid w:val="00636B60"/>
    <w:rsid w:val="006371BE"/>
    <w:rsid w:val="006374A8"/>
    <w:rsid w:val="006374DC"/>
    <w:rsid w:val="006376CF"/>
    <w:rsid w:val="00637A8F"/>
    <w:rsid w:val="00637ABC"/>
    <w:rsid w:val="0064057D"/>
    <w:rsid w:val="0064095C"/>
    <w:rsid w:val="00640AED"/>
    <w:rsid w:val="00640B24"/>
    <w:rsid w:val="006410B2"/>
    <w:rsid w:val="0064138F"/>
    <w:rsid w:val="00641A33"/>
    <w:rsid w:val="00641C68"/>
    <w:rsid w:val="0064213F"/>
    <w:rsid w:val="00642147"/>
    <w:rsid w:val="006423C7"/>
    <w:rsid w:val="006425D4"/>
    <w:rsid w:val="00642983"/>
    <w:rsid w:val="006440C3"/>
    <w:rsid w:val="00644295"/>
    <w:rsid w:val="006448CB"/>
    <w:rsid w:val="00644AFB"/>
    <w:rsid w:val="00644D50"/>
    <w:rsid w:val="00645724"/>
    <w:rsid w:val="00645BFE"/>
    <w:rsid w:val="00645E1E"/>
    <w:rsid w:val="00645F14"/>
    <w:rsid w:val="00645FEA"/>
    <w:rsid w:val="006462FE"/>
    <w:rsid w:val="00646852"/>
    <w:rsid w:val="00646AAF"/>
    <w:rsid w:val="00646BFF"/>
    <w:rsid w:val="0064722E"/>
    <w:rsid w:val="006473CC"/>
    <w:rsid w:val="00647801"/>
    <w:rsid w:val="00650129"/>
    <w:rsid w:val="006502D7"/>
    <w:rsid w:val="006504D3"/>
    <w:rsid w:val="0065073D"/>
    <w:rsid w:val="00650996"/>
    <w:rsid w:val="00651041"/>
    <w:rsid w:val="00651465"/>
    <w:rsid w:val="0065185B"/>
    <w:rsid w:val="00651BD0"/>
    <w:rsid w:val="006537F3"/>
    <w:rsid w:val="00653E48"/>
    <w:rsid w:val="0065414C"/>
    <w:rsid w:val="00654331"/>
    <w:rsid w:val="0065438C"/>
    <w:rsid w:val="006544A0"/>
    <w:rsid w:val="00654800"/>
    <w:rsid w:val="006548BE"/>
    <w:rsid w:val="00654DB6"/>
    <w:rsid w:val="00654DB9"/>
    <w:rsid w:val="00654ED2"/>
    <w:rsid w:val="006554C8"/>
    <w:rsid w:val="00655C57"/>
    <w:rsid w:val="00655E02"/>
    <w:rsid w:val="006567CC"/>
    <w:rsid w:val="006569F1"/>
    <w:rsid w:val="0065726E"/>
    <w:rsid w:val="00657A77"/>
    <w:rsid w:val="00657C59"/>
    <w:rsid w:val="00657E91"/>
    <w:rsid w:val="00660690"/>
    <w:rsid w:val="00660909"/>
    <w:rsid w:val="00660DB7"/>
    <w:rsid w:val="00660E3B"/>
    <w:rsid w:val="0066112C"/>
    <w:rsid w:val="0066139D"/>
    <w:rsid w:val="006616B5"/>
    <w:rsid w:val="00661FBD"/>
    <w:rsid w:val="006625B5"/>
    <w:rsid w:val="00662AF5"/>
    <w:rsid w:val="00662C84"/>
    <w:rsid w:val="00662F5E"/>
    <w:rsid w:val="00663FDD"/>
    <w:rsid w:val="00664BC6"/>
    <w:rsid w:val="00664FB2"/>
    <w:rsid w:val="00665010"/>
    <w:rsid w:val="00665234"/>
    <w:rsid w:val="00665BC6"/>
    <w:rsid w:val="0066620C"/>
    <w:rsid w:val="006669EB"/>
    <w:rsid w:val="00666DC6"/>
    <w:rsid w:val="00667637"/>
    <w:rsid w:val="0066795D"/>
    <w:rsid w:val="006679F2"/>
    <w:rsid w:val="00667BA1"/>
    <w:rsid w:val="0067042C"/>
    <w:rsid w:val="006707AC"/>
    <w:rsid w:val="00670934"/>
    <w:rsid w:val="00670969"/>
    <w:rsid w:val="00670BC9"/>
    <w:rsid w:val="00670CB5"/>
    <w:rsid w:val="00671028"/>
    <w:rsid w:val="00671567"/>
    <w:rsid w:val="006716E5"/>
    <w:rsid w:val="0067190A"/>
    <w:rsid w:val="00671DEC"/>
    <w:rsid w:val="006721EC"/>
    <w:rsid w:val="006728C3"/>
    <w:rsid w:val="00672B72"/>
    <w:rsid w:val="00672B7E"/>
    <w:rsid w:val="00672F66"/>
    <w:rsid w:val="00673114"/>
    <w:rsid w:val="00673139"/>
    <w:rsid w:val="00673215"/>
    <w:rsid w:val="006733B6"/>
    <w:rsid w:val="00673664"/>
    <w:rsid w:val="00673DF2"/>
    <w:rsid w:val="00674223"/>
    <w:rsid w:val="006744FE"/>
    <w:rsid w:val="00674A56"/>
    <w:rsid w:val="00674B39"/>
    <w:rsid w:val="00675331"/>
    <w:rsid w:val="006753ED"/>
    <w:rsid w:val="006757C3"/>
    <w:rsid w:val="006760B0"/>
    <w:rsid w:val="006764F3"/>
    <w:rsid w:val="006765C8"/>
    <w:rsid w:val="006766B4"/>
    <w:rsid w:val="00676CF9"/>
    <w:rsid w:val="00677D3F"/>
    <w:rsid w:val="006801C3"/>
    <w:rsid w:val="0068026C"/>
    <w:rsid w:val="0068036F"/>
    <w:rsid w:val="00680AC5"/>
    <w:rsid w:val="00681216"/>
    <w:rsid w:val="006815A6"/>
    <w:rsid w:val="006815F3"/>
    <w:rsid w:val="00681689"/>
    <w:rsid w:val="006816C8"/>
    <w:rsid w:val="00681942"/>
    <w:rsid w:val="00681FCE"/>
    <w:rsid w:val="006823F7"/>
    <w:rsid w:val="006827CA"/>
    <w:rsid w:val="00683112"/>
    <w:rsid w:val="00683247"/>
    <w:rsid w:val="006841C2"/>
    <w:rsid w:val="00684479"/>
    <w:rsid w:val="00684852"/>
    <w:rsid w:val="00684E8B"/>
    <w:rsid w:val="00685029"/>
    <w:rsid w:val="00685069"/>
    <w:rsid w:val="0068515A"/>
    <w:rsid w:val="0068527A"/>
    <w:rsid w:val="006852A1"/>
    <w:rsid w:val="006856B5"/>
    <w:rsid w:val="00685761"/>
    <w:rsid w:val="00685943"/>
    <w:rsid w:val="00685AC4"/>
    <w:rsid w:val="00685C52"/>
    <w:rsid w:val="006860C0"/>
    <w:rsid w:val="006861B5"/>
    <w:rsid w:val="006866D0"/>
    <w:rsid w:val="00686B53"/>
    <w:rsid w:val="00686B6E"/>
    <w:rsid w:val="0068705F"/>
    <w:rsid w:val="006874DC"/>
    <w:rsid w:val="00687549"/>
    <w:rsid w:val="006878E3"/>
    <w:rsid w:val="00687A57"/>
    <w:rsid w:val="00687AC3"/>
    <w:rsid w:val="00687ACC"/>
    <w:rsid w:val="00687BCD"/>
    <w:rsid w:val="00687CA3"/>
    <w:rsid w:val="00690925"/>
    <w:rsid w:val="00690B4D"/>
    <w:rsid w:val="00690BDE"/>
    <w:rsid w:val="00690D08"/>
    <w:rsid w:val="00690F4C"/>
    <w:rsid w:val="006914B1"/>
    <w:rsid w:val="006917C3"/>
    <w:rsid w:val="0069197D"/>
    <w:rsid w:val="00691DA8"/>
    <w:rsid w:val="0069250E"/>
    <w:rsid w:val="00692DF8"/>
    <w:rsid w:val="00693111"/>
    <w:rsid w:val="0069327B"/>
    <w:rsid w:val="0069348B"/>
    <w:rsid w:val="00693D46"/>
    <w:rsid w:val="006945A5"/>
    <w:rsid w:val="006953DC"/>
    <w:rsid w:val="00695D2F"/>
    <w:rsid w:val="00696193"/>
    <w:rsid w:val="0069634B"/>
    <w:rsid w:val="006963E0"/>
    <w:rsid w:val="006968AA"/>
    <w:rsid w:val="0069699B"/>
    <w:rsid w:val="006976D8"/>
    <w:rsid w:val="006977F8"/>
    <w:rsid w:val="00697C30"/>
    <w:rsid w:val="00697F74"/>
    <w:rsid w:val="006A01B8"/>
    <w:rsid w:val="006A026A"/>
    <w:rsid w:val="006A0583"/>
    <w:rsid w:val="006A068E"/>
    <w:rsid w:val="006A0A36"/>
    <w:rsid w:val="006A147B"/>
    <w:rsid w:val="006A181F"/>
    <w:rsid w:val="006A1CCA"/>
    <w:rsid w:val="006A21DF"/>
    <w:rsid w:val="006A2348"/>
    <w:rsid w:val="006A25BC"/>
    <w:rsid w:val="006A2C2B"/>
    <w:rsid w:val="006A2E7D"/>
    <w:rsid w:val="006A3328"/>
    <w:rsid w:val="006A3585"/>
    <w:rsid w:val="006A371D"/>
    <w:rsid w:val="006A3D83"/>
    <w:rsid w:val="006A3EFB"/>
    <w:rsid w:val="006A4164"/>
    <w:rsid w:val="006A4450"/>
    <w:rsid w:val="006A4AA3"/>
    <w:rsid w:val="006A4F7C"/>
    <w:rsid w:val="006A52CC"/>
    <w:rsid w:val="006A6322"/>
    <w:rsid w:val="006A67AF"/>
    <w:rsid w:val="006A6C0A"/>
    <w:rsid w:val="006A704C"/>
    <w:rsid w:val="006A79D9"/>
    <w:rsid w:val="006A7A20"/>
    <w:rsid w:val="006A7A77"/>
    <w:rsid w:val="006B07D8"/>
    <w:rsid w:val="006B0849"/>
    <w:rsid w:val="006B0DFC"/>
    <w:rsid w:val="006B137D"/>
    <w:rsid w:val="006B18F0"/>
    <w:rsid w:val="006B18FF"/>
    <w:rsid w:val="006B1ADA"/>
    <w:rsid w:val="006B1DA3"/>
    <w:rsid w:val="006B2414"/>
    <w:rsid w:val="006B25E6"/>
    <w:rsid w:val="006B2EDA"/>
    <w:rsid w:val="006B3527"/>
    <w:rsid w:val="006B3822"/>
    <w:rsid w:val="006B3AB4"/>
    <w:rsid w:val="006B4FE2"/>
    <w:rsid w:val="006B59DE"/>
    <w:rsid w:val="006B5CA1"/>
    <w:rsid w:val="006B64C4"/>
    <w:rsid w:val="006B67DE"/>
    <w:rsid w:val="006B691B"/>
    <w:rsid w:val="006B6B93"/>
    <w:rsid w:val="006B6F6A"/>
    <w:rsid w:val="006B6F8E"/>
    <w:rsid w:val="006B703C"/>
    <w:rsid w:val="006B76D4"/>
    <w:rsid w:val="006B7A68"/>
    <w:rsid w:val="006B7D08"/>
    <w:rsid w:val="006C04FA"/>
    <w:rsid w:val="006C0812"/>
    <w:rsid w:val="006C23B1"/>
    <w:rsid w:val="006C261F"/>
    <w:rsid w:val="006C292A"/>
    <w:rsid w:val="006C35EA"/>
    <w:rsid w:val="006C37C8"/>
    <w:rsid w:val="006C4152"/>
    <w:rsid w:val="006C452F"/>
    <w:rsid w:val="006C4571"/>
    <w:rsid w:val="006C4ED2"/>
    <w:rsid w:val="006C5284"/>
    <w:rsid w:val="006C569E"/>
    <w:rsid w:val="006C5BA6"/>
    <w:rsid w:val="006C5BC4"/>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BE0"/>
    <w:rsid w:val="006D0DBC"/>
    <w:rsid w:val="006D1150"/>
    <w:rsid w:val="006D1FA3"/>
    <w:rsid w:val="006D23E3"/>
    <w:rsid w:val="006D2BB7"/>
    <w:rsid w:val="006D2C13"/>
    <w:rsid w:val="006D2C8A"/>
    <w:rsid w:val="006D2DF4"/>
    <w:rsid w:val="006D383B"/>
    <w:rsid w:val="006D3B00"/>
    <w:rsid w:val="006D3B8C"/>
    <w:rsid w:val="006D3D82"/>
    <w:rsid w:val="006D3EA5"/>
    <w:rsid w:val="006D51A8"/>
    <w:rsid w:val="006D5DB0"/>
    <w:rsid w:val="006D6789"/>
    <w:rsid w:val="006D6DFA"/>
    <w:rsid w:val="006D6FD1"/>
    <w:rsid w:val="006D70CF"/>
    <w:rsid w:val="006D7122"/>
    <w:rsid w:val="006D72C5"/>
    <w:rsid w:val="006D7451"/>
    <w:rsid w:val="006D754E"/>
    <w:rsid w:val="006D7744"/>
    <w:rsid w:val="006D7937"/>
    <w:rsid w:val="006E056A"/>
    <w:rsid w:val="006E062A"/>
    <w:rsid w:val="006E09F7"/>
    <w:rsid w:val="006E0CBB"/>
    <w:rsid w:val="006E0DF4"/>
    <w:rsid w:val="006E10CD"/>
    <w:rsid w:val="006E11E4"/>
    <w:rsid w:val="006E1499"/>
    <w:rsid w:val="006E1B07"/>
    <w:rsid w:val="006E1E6D"/>
    <w:rsid w:val="006E1E76"/>
    <w:rsid w:val="006E1F76"/>
    <w:rsid w:val="006E24F2"/>
    <w:rsid w:val="006E2686"/>
    <w:rsid w:val="006E2E45"/>
    <w:rsid w:val="006E2E58"/>
    <w:rsid w:val="006E3145"/>
    <w:rsid w:val="006E3C6C"/>
    <w:rsid w:val="006E3DF9"/>
    <w:rsid w:val="006E3EB0"/>
    <w:rsid w:val="006E4003"/>
    <w:rsid w:val="006E4F85"/>
    <w:rsid w:val="006E5EA4"/>
    <w:rsid w:val="006E690E"/>
    <w:rsid w:val="006E7435"/>
    <w:rsid w:val="006E761D"/>
    <w:rsid w:val="006F0EE6"/>
    <w:rsid w:val="006F13CB"/>
    <w:rsid w:val="006F141C"/>
    <w:rsid w:val="006F155E"/>
    <w:rsid w:val="006F2157"/>
    <w:rsid w:val="006F280F"/>
    <w:rsid w:val="006F2B98"/>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5A1"/>
    <w:rsid w:val="006F6653"/>
    <w:rsid w:val="006F6D68"/>
    <w:rsid w:val="006F6E9B"/>
    <w:rsid w:val="006F6F3E"/>
    <w:rsid w:val="006F742B"/>
    <w:rsid w:val="006F7F08"/>
    <w:rsid w:val="007002F0"/>
    <w:rsid w:val="00700E48"/>
    <w:rsid w:val="0070129D"/>
    <w:rsid w:val="00701634"/>
    <w:rsid w:val="00701AEA"/>
    <w:rsid w:val="00701CE0"/>
    <w:rsid w:val="00701FE0"/>
    <w:rsid w:val="00702DAC"/>
    <w:rsid w:val="00702DF4"/>
    <w:rsid w:val="00703677"/>
    <w:rsid w:val="007039B9"/>
    <w:rsid w:val="00704089"/>
    <w:rsid w:val="00704253"/>
    <w:rsid w:val="007047D7"/>
    <w:rsid w:val="00704F0A"/>
    <w:rsid w:val="00704FA5"/>
    <w:rsid w:val="0070580B"/>
    <w:rsid w:val="007058D2"/>
    <w:rsid w:val="00705915"/>
    <w:rsid w:val="00705E9D"/>
    <w:rsid w:val="00705ECD"/>
    <w:rsid w:val="00705F37"/>
    <w:rsid w:val="007067E7"/>
    <w:rsid w:val="00706ABA"/>
    <w:rsid w:val="00706BA5"/>
    <w:rsid w:val="00706EA1"/>
    <w:rsid w:val="00706EDF"/>
    <w:rsid w:val="00706F1C"/>
    <w:rsid w:val="00707D38"/>
    <w:rsid w:val="007102A4"/>
    <w:rsid w:val="00710400"/>
    <w:rsid w:val="00710B6D"/>
    <w:rsid w:val="00710B86"/>
    <w:rsid w:val="00710CEE"/>
    <w:rsid w:val="00711528"/>
    <w:rsid w:val="00711758"/>
    <w:rsid w:val="00711D18"/>
    <w:rsid w:val="007124B9"/>
    <w:rsid w:val="00712870"/>
    <w:rsid w:val="00712A88"/>
    <w:rsid w:val="00712B10"/>
    <w:rsid w:val="00713093"/>
    <w:rsid w:val="007134BF"/>
    <w:rsid w:val="0071401C"/>
    <w:rsid w:val="007140E6"/>
    <w:rsid w:val="00714371"/>
    <w:rsid w:val="0071478A"/>
    <w:rsid w:val="007148F2"/>
    <w:rsid w:val="007149D9"/>
    <w:rsid w:val="00714D86"/>
    <w:rsid w:val="00714D90"/>
    <w:rsid w:val="00714F6D"/>
    <w:rsid w:val="007151AD"/>
    <w:rsid w:val="00715276"/>
    <w:rsid w:val="007154DF"/>
    <w:rsid w:val="00715622"/>
    <w:rsid w:val="0071703E"/>
    <w:rsid w:val="0071766B"/>
    <w:rsid w:val="007177BF"/>
    <w:rsid w:val="00717EA0"/>
    <w:rsid w:val="00720B64"/>
    <w:rsid w:val="00720DE0"/>
    <w:rsid w:val="00720EA3"/>
    <w:rsid w:val="00721077"/>
    <w:rsid w:val="007211DA"/>
    <w:rsid w:val="007211DB"/>
    <w:rsid w:val="00721426"/>
    <w:rsid w:val="00722170"/>
    <w:rsid w:val="00722521"/>
    <w:rsid w:val="007225F2"/>
    <w:rsid w:val="00722745"/>
    <w:rsid w:val="00722FBC"/>
    <w:rsid w:val="00723298"/>
    <w:rsid w:val="00723BE2"/>
    <w:rsid w:val="00723E09"/>
    <w:rsid w:val="00724078"/>
    <w:rsid w:val="00724CA4"/>
    <w:rsid w:val="00724F6A"/>
    <w:rsid w:val="0072542C"/>
    <w:rsid w:val="007254DE"/>
    <w:rsid w:val="00725784"/>
    <w:rsid w:val="0072590A"/>
    <w:rsid w:val="00725A74"/>
    <w:rsid w:val="00725A89"/>
    <w:rsid w:val="00725BCF"/>
    <w:rsid w:val="00725E58"/>
    <w:rsid w:val="007264EF"/>
    <w:rsid w:val="00726C5E"/>
    <w:rsid w:val="0072750F"/>
    <w:rsid w:val="007279E2"/>
    <w:rsid w:val="00727E3A"/>
    <w:rsid w:val="0073051C"/>
    <w:rsid w:val="00730CF5"/>
    <w:rsid w:val="0073124D"/>
    <w:rsid w:val="0073131A"/>
    <w:rsid w:val="00731376"/>
    <w:rsid w:val="0073198B"/>
    <w:rsid w:val="0073363C"/>
    <w:rsid w:val="007339C6"/>
    <w:rsid w:val="00733A6C"/>
    <w:rsid w:val="00733AF3"/>
    <w:rsid w:val="007343A8"/>
    <w:rsid w:val="00734773"/>
    <w:rsid w:val="00734810"/>
    <w:rsid w:val="00734D25"/>
    <w:rsid w:val="0073554D"/>
    <w:rsid w:val="007359F0"/>
    <w:rsid w:val="00735B10"/>
    <w:rsid w:val="00735C85"/>
    <w:rsid w:val="00735ED3"/>
    <w:rsid w:val="00736220"/>
    <w:rsid w:val="00736444"/>
    <w:rsid w:val="00736A33"/>
    <w:rsid w:val="00736AD9"/>
    <w:rsid w:val="00736E1D"/>
    <w:rsid w:val="00737205"/>
    <w:rsid w:val="0073726D"/>
    <w:rsid w:val="00737319"/>
    <w:rsid w:val="0073774A"/>
    <w:rsid w:val="00737A19"/>
    <w:rsid w:val="00737D55"/>
    <w:rsid w:val="0074060A"/>
    <w:rsid w:val="0074065F"/>
    <w:rsid w:val="00740693"/>
    <w:rsid w:val="00740DFA"/>
    <w:rsid w:val="00740FA1"/>
    <w:rsid w:val="00741402"/>
    <w:rsid w:val="007414DC"/>
    <w:rsid w:val="007420AB"/>
    <w:rsid w:val="007437C1"/>
    <w:rsid w:val="00744877"/>
    <w:rsid w:val="00744BE8"/>
    <w:rsid w:val="00744DAC"/>
    <w:rsid w:val="00745616"/>
    <w:rsid w:val="007456F1"/>
    <w:rsid w:val="00745A59"/>
    <w:rsid w:val="007472F6"/>
    <w:rsid w:val="007475B4"/>
    <w:rsid w:val="007475F8"/>
    <w:rsid w:val="007478C5"/>
    <w:rsid w:val="00747E5C"/>
    <w:rsid w:val="0075009E"/>
    <w:rsid w:val="00750800"/>
    <w:rsid w:val="0075097A"/>
    <w:rsid w:val="0075099D"/>
    <w:rsid w:val="00750EE5"/>
    <w:rsid w:val="007514F7"/>
    <w:rsid w:val="00751A72"/>
    <w:rsid w:val="00751EA6"/>
    <w:rsid w:val="0075243F"/>
    <w:rsid w:val="007524D8"/>
    <w:rsid w:val="007529A9"/>
    <w:rsid w:val="00752DB2"/>
    <w:rsid w:val="0075321D"/>
    <w:rsid w:val="007533E6"/>
    <w:rsid w:val="00753405"/>
    <w:rsid w:val="00753599"/>
    <w:rsid w:val="007536DB"/>
    <w:rsid w:val="00753B70"/>
    <w:rsid w:val="00753F3B"/>
    <w:rsid w:val="0075430D"/>
    <w:rsid w:val="00754E30"/>
    <w:rsid w:val="00755082"/>
    <w:rsid w:val="00755BB0"/>
    <w:rsid w:val="00755CF0"/>
    <w:rsid w:val="00755DC9"/>
    <w:rsid w:val="00756054"/>
    <w:rsid w:val="00756832"/>
    <w:rsid w:val="00756BBC"/>
    <w:rsid w:val="00756BE3"/>
    <w:rsid w:val="00756D70"/>
    <w:rsid w:val="00756E5D"/>
    <w:rsid w:val="00757351"/>
    <w:rsid w:val="0075746F"/>
    <w:rsid w:val="0075747C"/>
    <w:rsid w:val="00757757"/>
    <w:rsid w:val="00757CE6"/>
    <w:rsid w:val="00757ECB"/>
    <w:rsid w:val="00760034"/>
    <w:rsid w:val="00760429"/>
    <w:rsid w:val="007607A5"/>
    <w:rsid w:val="00760CF6"/>
    <w:rsid w:val="00760F80"/>
    <w:rsid w:val="0076117E"/>
    <w:rsid w:val="007612A2"/>
    <w:rsid w:val="00761320"/>
    <w:rsid w:val="00761A9F"/>
    <w:rsid w:val="00761D38"/>
    <w:rsid w:val="00762632"/>
    <w:rsid w:val="0076299F"/>
    <w:rsid w:val="00762FEC"/>
    <w:rsid w:val="007636DE"/>
    <w:rsid w:val="007638A9"/>
    <w:rsid w:val="00763907"/>
    <w:rsid w:val="00763AEC"/>
    <w:rsid w:val="00764149"/>
    <w:rsid w:val="00764366"/>
    <w:rsid w:val="00764696"/>
    <w:rsid w:val="00764B60"/>
    <w:rsid w:val="00764C9E"/>
    <w:rsid w:val="00764E55"/>
    <w:rsid w:val="00764FA0"/>
    <w:rsid w:val="007653B2"/>
    <w:rsid w:val="00765664"/>
    <w:rsid w:val="00765687"/>
    <w:rsid w:val="00765A24"/>
    <w:rsid w:val="00765B80"/>
    <w:rsid w:val="0076610E"/>
    <w:rsid w:val="00766143"/>
    <w:rsid w:val="007662BC"/>
    <w:rsid w:val="007665A2"/>
    <w:rsid w:val="00766647"/>
    <w:rsid w:val="0076740C"/>
    <w:rsid w:val="00767698"/>
    <w:rsid w:val="00767A8D"/>
    <w:rsid w:val="00767C13"/>
    <w:rsid w:val="00767D6A"/>
    <w:rsid w:val="00767D87"/>
    <w:rsid w:val="00770362"/>
    <w:rsid w:val="00770426"/>
    <w:rsid w:val="0077095B"/>
    <w:rsid w:val="0077149A"/>
    <w:rsid w:val="007714E7"/>
    <w:rsid w:val="00771EFF"/>
    <w:rsid w:val="00772222"/>
    <w:rsid w:val="0077229C"/>
    <w:rsid w:val="007728C5"/>
    <w:rsid w:val="00772E09"/>
    <w:rsid w:val="00772E56"/>
    <w:rsid w:val="00772E63"/>
    <w:rsid w:val="00772F96"/>
    <w:rsid w:val="007731CD"/>
    <w:rsid w:val="00773431"/>
    <w:rsid w:val="00773F5E"/>
    <w:rsid w:val="00774473"/>
    <w:rsid w:val="00774BE2"/>
    <w:rsid w:val="00774C96"/>
    <w:rsid w:val="00774EB5"/>
    <w:rsid w:val="0077505E"/>
    <w:rsid w:val="007751F0"/>
    <w:rsid w:val="007757C2"/>
    <w:rsid w:val="0077590F"/>
    <w:rsid w:val="00775949"/>
    <w:rsid w:val="00777060"/>
    <w:rsid w:val="007774B1"/>
    <w:rsid w:val="007776AF"/>
    <w:rsid w:val="00777BCE"/>
    <w:rsid w:val="00780097"/>
    <w:rsid w:val="007801E4"/>
    <w:rsid w:val="00780B42"/>
    <w:rsid w:val="00780C12"/>
    <w:rsid w:val="007813B9"/>
    <w:rsid w:val="007815E7"/>
    <w:rsid w:val="00781FC0"/>
    <w:rsid w:val="00782382"/>
    <w:rsid w:val="00782692"/>
    <w:rsid w:val="007829F9"/>
    <w:rsid w:val="00783362"/>
    <w:rsid w:val="007835C3"/>
    <w:rsid w:val="00783622"/>
    <w:rsid w:val="007837A1"/>
    <w:rsid w:val="007843E7"/>
    <w:rsid w:val="00784733"/>
    <w:rsid w:val="0078478D"/>
    <w:rsid w:val="00784A8C"/>
    <w:rsid w:val="00784B53"/>
    <w:rsid w:val="00784BEC"/>
    <w:rsid w:val="00784EF0"/>
    <w:rsid w:val="00785135"/>
    <w:rsid w:val="0078549E"/>
    <w:rsid w:val="007854C9"/>
    <w:rsid w:val="00785570"/>
    <w:rsid w:val="007855C9"/>
    <w:rsid w:val="0078582F"/>
    <w:rsid w:val="0078617D"/>
    <w:rsid w:val="00786328"/>
    <w:rsid w:val="0078633C"/>
    <w:rsid w:val="007863A7"/>
    <w:rsid w:val="007864D8"/>
    <w:rsid w:val="007866DD"/>
    <w:rsid w:val="00786D1B"/>
    <w:rsid w:val="00787270"/>
    <w:rsid w:val="00787A78"/>
    <w:rsid w:val="00787B06"/>
    <w:rsid w:val="00787BD7"/>
    <w:rsid w:val="007905A6"/>
    <w:rsid w:val="007905FA"/>
    <w:rsid w:val="00790C3B"/>
    <w:rsid w:val="00790CE0"/>
    <w:rsid w:val="00790D1B"/>
    <w:rsid w:val="007911FD"/>
    <w:rsid w:val="00791530"/>
    <w:rsid w:val="007919DB"/>
    <w:rsid w:val="00791B36"/>
    <w:rsid w:val="007923F4"/>
    <w:rsid w:val="007926EB"/>
    <w:rsid w:val="00792815"/>
    <w:rsid w:val="007928C9"/>
    <w:rsid w:val="00792976"/>
    <w:rsid w:val="00792AE7"/>
    <w:rsid w:val="0079300A"/>
    <w:rsid w:val="007948F0"/>
    <w:rsid w:val="00794F8A"/>
    <w:rsid w:val="007953D3"/>
    <w:rsid w:val="00795ED7"/>
    <w:rsid w:val="00796449"/>
    <w:rsid w:val="007964DA"/>
    <w:rsid w:val="0079656F"/>
    <w:rsid w:val="007974EF"/>
    <w:rsid w:val="00797A86"/>
    <w:rsid w:val="007A068C"/>
    <w:rsid w:val="007A084A"/>
    <w:rsid w:val="007A1A91"/>
    <w:rsid w:val="007A1D61"/>
    <w:rsid w:val="007A2F35"/>
    <w:rsid w:val="007A3649"/>
    <w:rsid w:val="007A3783"/>
    <w:rsid w:val="007A45AB"/>
    <w:rsid w:val="007A4D4B"/>
    <w:rsid w:val="007A5068"/>
    <w:rsid w:val="007A51BE"/>
    <w:rsid w:val="007A538F"/>
    <w:rsid w:val="007A622F"/>
    <w:rsid w:val="007A636D"/>
    <w:rsid w:val="007A660E"/>
    <w:rsid w:val="007A6B0F"/>
    <w:rsid w:val="007A6DE7"/>
    <w:rsid w:val="007A6E00"/>
    <w:rsid w:val="007A7414"/>
    <w:rsid w:val="007A7BE9"/>
    <w:rsid w:val="007B0385"/>
    <w:rsid w:val="007B07A9"/>
    <w:rsid w:val="007B086D"/>
    <w:rsid w:val="007B0DF2"/>
    <w:rsid w:val="007B1232"/>
    <w:rsid w:val="007B19DC"/>
    <w:rsid w:val="007B1B83"/>
    <w:rsid w:val="007B1DF6"/>
    <w:rsid w:val="007B1F44"/>
    <w:rsid w:val="007B2084"/>
    <w:rsid w:val="007B2A08"/>
    <w:rsid w:val="007B3348"/>
    <w:rsid w:val="007B3474"/>
    <w:rsid w:val="007B37A6"/>
    <w:rsid w:val="007B3CBD"/>
    <w:rsid w:val="007B4512"/>
    <w:rsid w:val="007B5016"/>
    <w:rsid w:val="007B57F8"/>
    <w:rsid w:val="007B5972"/>
    <w:rsid w:val="007B5EE1"/>
    <w:rsid w:val="007B632B"/>
    <w:rsid w:val="007B677C"/>
    <w:rsid w:val="007B67F1"/>
    <w:rsid w:val="007B6B45"/>
    <w:rsid w:val="007B6D27"/>
    <w:rsid w:val="007B6EA5"/>
    <w:rsid w:val="007B780F"/>
    <w:rsid w:val="007B799A"/>
    <w:rsid w:val="007B7FC5"/>
    <w:rsid w:val="007C0603"/>
    <w:rsid w:val="007C0C6F"/>
    <w:rsid w:val="007C0EB2"/>
    <w:rsid w:val="007C1076"/>
    <w:rsid w:val="007C16DE"/>
    <w:rsid w:val="007C1B0F"/>
    <w:rsid w:val="007C1D99"/>
    <w:rsid w:val="007C2AB5"/>
    <w:rsid w:val="007C2B5C"/>
    <w:rsid w:val="007C2DBC"/>
    <w:rsid w:val="007C2DEF"/>
    <w:rsid w:val="007C39B1"/>
    <w:rsid w:val="007C3ED3"/>
    <w:rsid w:val="007C3F8A"/>
    <w:rsid w:val="007C503E"/>
    <w:rsid w:val="007C62C2"/>
    <w:rsid w:val="007C6BAA"/>
    <w:rsid w:val="007C7460"/>
    <w:rsid w:val="007C76D5"/>
    <w:rsid w:val="007C7D93"/>
    <w:rsid w:val="007C7DA3"/>
    <w:rsid w:val="007C7F8A"/>
    <w:rsid w:val="007D0218"/>
    <w:rsid w:val="007D0415"/>
    <w:rsid w:val="007D09F9"/>
    <w:rsid w:val="007D0CE2"/>
    <w:rsid w:val="007D0F3A"/>
    <w:rsid w:val="007D15A7"/>
    <w:rsid w:val="007D15AA"/>
    <w:rsid w:val="007D1D54"/>
    <w:rsid w:val="007D1E04"/>
    <w:rsid w:val="007D1EC7"/>
    <w:rsid w:val="007D2236"/>
    <w:rsid w:val="007D278E"/>
    <w:rsid w:val="007D28B3"/>
    <w:rsid w:val="007D2B32"/>
    <w:rsid w:val="007D3019"/>
    <w:rsid w:val="007D3801"/>
    <w:rsid w:val="007D3C91"/>
    <w:rsid w:val="007D3CBE"/>
    <w:rsid w:val="007D3D2F"/>
    <w:rsid w:val="007D3F4D"/>
    <w:rsid w:val="007D4091"/>
    <w:rsid w:val="007D4602"/>
    <w:rsid w:val="007D470D"/>
    <w:rsid w:val="007D4B53"/>
    <w:rsid w:val="007D4B85"/>
    <w:rsid w:val="007D4F6C"/>
    <w:rsid w:val="007D52E7"/>
    <w:rsid w:val="007D543F"/>
    <w:rsid w:val="007D54F0"/>
    <w:rsid w:val="007D5554"/>
    <w:rsid w:val="007D5E47"/>
    <w:rsid w:val="007D5F76"/>
    <w:rsid w:val="007D61E6"/>
    <w:rsid w:val="007D64CE"/>
    <w:rsid w:val="007D6A8D"/>
    <w:rsid w:val="007D71E1"/>
    <w:rsid w:val="007D76D6"/>
    <w:rsid w:val="007D7ADE"/>
    <w:rsid w:val="007D7CCA"/>
    <w:rsid w:val="007D7D61"/>
    <w:rsid w:val="007D7E36"/>
    <w:rsid w:val="007E0042"/>
    <w:rsid w:val="007E03A1"/>
    <w:rsid w:val="007E05E9"/>
    <w:rsid w:val="007E0768"/>
    <w:rsid w:val="007E0931"/>
    <w:rsid w:val="007E0DDC"/>
    <w:rsid w:val="007E1764"/>
    <w:rsid w:val="007E1B01"/>
    <w:rsid w:val="007E1BA1"/>
    <w:rsid w:val="007E22DF"/>
    <w:rsid w:val="007E2B0D"/>
    <w:rsid w:val="007E3A1C"/>
    <w:rsid w:val="007E3DB6"/>
    <w:rsid w:val="007E41B1"/>
    <w:rsid w:val="007E420F"/>
    <w:rsid w:val="007E4561"/>
    <w:rsid w:val="007E4F58"/>
    <w:rsid w:val="007E5075"/>
    <w:rsid w:val="007E5854"/>
    <w:rsid w:val="007E5936"/>
    <w:rsid w:val="007E5B1D"/>
    <w:rsid w:val="007E5C9A"/>
    <w:rsid w:val="007E62CF"/>
    <w:rsid w:val="007E66EF"/>
    <w:rsid w:val="007E6973"/>
    <w:rsid w:val="007E74C5"/>
    <w:rsid w:val="007F06D2"/>
    <w:rsid w:val="007F1032"/>
    <w:rsid w:val="007F10B6"/>
    <w:rsid w:val="007F12A2"/>
    <w:rsid w:val="007F141F"/>
    <w:rsid w:val="007F1443"/>
    <w:rsid w:val="007F15DC"/>
    <w:rsid w:val="007F181F"/>
    <w:rsid w:val="007F18AA"/>
    <w:rsid w:val="007F1C33"/>
    <w:rsid w:val="007F2A0A"/>
    <w:rsid w:val="007F2A8C"/>
    <w:rsid w:val="007F39C9"/>
    <w:rsid w:val="007F3C23"/>
    <w:rsid w:val="007F3D40"/>
    <w:rsid w:val="007F3FD3"/>
    <w:rsid w:val="007F445E"/>
    <w:rsid w:val="007F486E"/>
    <w:rsid w:val="007F4923"/>
    <w:rsid w:val="007F5989"/>
    <w:rsid w:val="007F62A2"/>
    <w:rsid w:val="007F6471"/>
    <w:rsid w:val="007F69F6"/>
    <w:rsid w:val="007F7126"/>
    <w:rsid w:val="007F74D7"/>
    <w:rsid w:val="007F74FE"/>
    <w:rsid w:val="007F756F"/>
    <w:rsid w:val="007F7AA0"/>
    <w:rsid w:val="008003FB"/>
    <w:rsid w:val="00800927"/>
    <w:rsid w:val="00800D12"/>
    <w:rsid w:val="00800FFD"/>
    <w:rsid w:val="0080169A"/>
    <w:rsid w:val="00801CFB"/>
    <w:rsid w:val="008020D5"/>
    <w:rsid w:val="0080256A"/>
    <w:rsid w:val="008026B9"/>
    <w:rsid w:val="00802ACC"/>
    <w:rsid w:val="00802CF3"/>
    <w:rsid w:val="00803900"/>
    <w:rsid w:val="00803979"/>
    <w:rsid w:val="00803987"/>
    <w:rsid w:val="00803ACC"/>
    <w:rsid w:val="00803D95"/>
    <w:rsid w:val="00804211"/>
    <w:rsid w:val="00804926"/>
    <w:rsid w:val="00804A0E"/>
    <w:rsid w:val="00804B04"/>
    <w:rsid w:val="00804D3E"/>
    <w:rsid w:val="008051C4"/>
    <w:rsid w:val="0080539F"/>
    <w:rsid w:val="00805E86"/>
    <w:rsid w:val="00806085"/>
    <w:rsid w:val="0080623F"/>
    <w:rsid w:val="008063C9"/>
    <w:rsid w:val="008064B6"/>
    <w:rsid w:val="00806813"/>
    <w:rsid w:val="00806DCC"/>
    <w:rsid w:val="00807142"/>
    <w:rsid w:val="008072AA"/>
    <w:rsid w:val="0080749F"/>
    <w:rsid w:val="0080793A"/>
    <w:rsid w:val="00810133"/>
    <w:rsid w:val="0081030C"/>
    <w:rsid w:val="0081072B"/>
    <w:rsid w:val="008107E0"/>
    <w:rsid w:val="00810CB6"/>
    <w:rsid w:val="0081167A"/>
    <w:rsid w:val="00812C3D"/>
    <w:rsid w:val="00812E79"/>
    <w:rsid w:val="00812FF9"/>
    <w:rsid w:val="0081304F"/>
    <w:rsid w:val="00814170"/>
    <w:rsid w:val="0081421C"/>
    <w:rsid w:val="00814868"/>
    <w:rsid w:val="00814927"/>
    <w:rsid w:val="008149A9"/>
    <w:rsid w:val="00815AC4"/>
    <w:rsid w:val="00815E9A"/>
    <w:rsid w:val="00815E9C"/>
    <w:rsid w:val="00816158"/>
    <w:rsid w:val="00816177"/>
    <w:rsid w:val="008163DE"/>
    <w:rsid w:val="0081642E"/>
    <w:rsid w:val="00817F03"/>
    <w:rsid w:val="0082070B"/>
    <w:rsid w:val="0082090B"/>
    <w:rsid w:val="00820A16"/>
    <w:rsid w:val="00820E39"/>
    <w:rsid w:val="008210FE"/>
    <w:rsid w:val="0082152E"/>
    <w:rsid w:val="0082233E"/>
    <w:rsid w:val="008223DA"/>
    <w:rsid w:val="008224D5"/>
    <w:rsid w:val="008226A9"/>
    <w:rsid w:val="00822AE1"/>
    <w:rsid w:val="008234AA"/>
    <w:rsid w:val="0082362A"/>
    <w:rsid w:val="00824211"/>
    <w:rsid w:val="008242CC"/>
    <w:rsid w:val="0082456A"/>
    <w:rsid w:val="0082471F"/>
    <w:rsid w:val="00824C54"/>
    <w:rsid w:val="00824D52"/>
    <w:rsid w:val="008252C8"/>
    <w:rsid w:val="008255C6"/>
    <w:rsid w:val="008259D8"/>
    <w:rsid w:val="00825A0B"/>
    <w:rsid w:val="0082646B"/>
    <w:rsid w:val="00826507"/>
    <w:rsid w:val="00826BDA"/>
    <w:rsid w:val="00826C64"/>
    <w:rsid w:val="00827448"/>
    <w:rsid w:val="008275A6"/>
    <w:rsid w:val="00827761"/>
    <w:rsid w:val="00830981"/>
    <w:rsid w:val="00831120"/>
    <w:rsid w:val="0083115A"/>
    <w:rsid w:val="00831274"/>
    <w:rsid w:val="008314A8"/>
    <w:rsid w:val="00831E8C"/>
    <w:rsid w:val="008320EA"/>
    <w:rsid w:val="00832657"/>
    <w:rsid w:val="00832F8C"/>
    <w:rsid w:val="0083301D"/>
    <w:rsid w:val="00833A09"/>
    <w:rsid w:val="00833A35"/>
    <w:rsid w:val="00833A52"/>
    <w:rsid w:val="00833B89"/>
    <w:rsid w:val="00834168"/>
    <w:rsid w:val="00834284"/>
    <w:rsid w:val="008343F9"/>
    <w:rsid w:val="00834D73"/>
    <w:rsid w:val="00835557"/>
    <w:rsid w:val="008355D8"/>
    <w:rsid w:val="008358D1"/>
    <w:rsid w:val="00835C43"/>
    <w:rsid w:val="0083764F"/>
    <w:rsid w:val="00837850"/>
    <w:rsid w:val="00837D14"/>
    <w:rsid w:val="00837E40"/>
    <w:rsid w:val="00837FF6"/>
    <w:rsid w:val="00840BF4"/>
    <w:rsid w:val="00842155"/>
    <w:rsid w:val="0084293C"/>
    <w:rsid w:val="00842AD9"/>
    <w:rsid w:val="00842AE5"/>
    <w:rsid w:val="00842F6E"/>
    <w:rsid w:val="00843438"/>
    <w:rsid w:val="00843CC5"/>
    <w:rsid w:val="00843CD2"/>
    <w:rsid w:val="00844978"/>
    <w:rsid w:val="00844B1E"/>
    <w:rsid w:val="0084502D"/>
    <w:rsid w:val="00845218"/>
    <w:rsid w:val="008452B2"/>
    <w:rsid w:val="0084532D"/>
    <w:rsid w:val="0084599B"/>
    <w:rsid w:val="008462C3"/>
    <w:rsid w:val="00846329"/>
    <w:rsid w:val="008463C8"/>
    <w:rsid w:val="0084646E"/>
    <w:rsid w:val="00846833"/>
    <w:rsid w:val="00846C61"/>
    <w:rsid w:val="00846DBA"/>
    <w:rsid w:val="0084735C"/>
    <w:rsid w:val="0084739A"/>
    <w:rsid w:val="008475F2"/>
    <w:rsid w:val="008500F4"/>
    <w:rsid w:val="00850416"/>
    <w:rsid w:val="00850A36"/>
    <w:rsid w:val="00851B60"/>
    <w:rsid w:val="00851CD0"/>
    <w:rsid w:val="00851F89"/>
    <w:rsid w:val="0085215C"/>
    <w:rsid w:val="008525C3"/>
    <w:rsid w:val="00852603"/>
    <w:rsid w:val="00852A13"/>
    <w:rsid w:val="00852F46"/>
    <w:rsid w:val="008535B1"/>
    <w:rsid w:val="00854081"/>
    <w:rsid w:val="00854152"/>
    <w:rsid w:val="008542DA"/>
    <w:rsid w:val="008544AB"/>
    <w:rsid w:val="008545C3"/>
    <w:rsid w:val="00854726"/>
    <w:rsid w:val="0085473A"/>
    <w:rsid w:val="008549B7"/>
    <w:rsid w:val="00854B0A"/>
    <w:rsid w:val="00855462"/>
    <w:rsid w:val="00855811"/>
    <w:rsid w:val="008558FE"/>
    <w:rsid w:val="008559DA"/>
    <w:rsid w:val="00855C98"/>
    <w:rsid w:val="00856007"/>
    <w:rsid w:val="008561F8"/>
    <w:rsid w:val="008562A5"/>
    <w:rsid w:val="008565C6"/>
    <w:rsid w:val="00856678"/>
    <w:rsid w:val="00856AD6"/>
    <w:rsid w:val="00856C2C"/>
    <w:rsid w:val="00856CE1"/>
    <w:rsid w:val="00856F63"/>
    <w:rsid w:val="008573C7"/>
    <w:rsid w:val="00857599"/>
    <w:rsid w:val="00857A3C"/>
    <w:rsid w:val="00857CFA"/>
    <w:rsid w:val="00857D6A"/>
    <w:rsid w:val="0086051B"/>
    <w:rsid w:val="00860894"/>
    <w:rsid w:val="00860FE8"/>
    <w:rsid w:val="008612D0"/>
    <w:rsid w:val="00861BF1"/>
    <w:rsid w:val="00861E4D"/>
    <w:rsid w:val="00861E7F"/>
    <w:rsid w:val="00861FB1"/>
    <w:rsid w:val="0086258F"/>
    <w:rsid w:val="00862B16"/>
    <w:rsid w:val="00862D64"/>
    <w:rsid w:val="008634B9"/>
    <w:rsid w:val="0086403C"/>
    <w:rsid w:val="00864373"/>
    <w:rsid w:val="00864479"/>
    <w:rsid w:val="00864521"/>
    <w:rsid w:val="008647AD"/>
    <w:rsid w:val="00864C13"/>
    <w:rsid w:val="00864E5D"/>
    <w:rsid w:val="008650E2"/>
    <w:rsid w:val="00865AD4"/>
    <w:rsid w:val="00866426"/>
    <w:rsid w:val="00866434"/>
    <w:rsid w:val="008666C3"/>
    <w:rsid w:val="00866A8E"/>
    <w:rsid w:val="00866F51"/>
    <w:rsid w:val="0086742B"/>
    <w:rsid w:val="008679B3"/>
    <w:rsid w:val="00867AF6"/>
    <w:rsid w:val="008701EF"/>
    <w:rsid w:val="00870436"/>
    <w:rsid w:val="0087090F"/>
    <w:rsid w:val="00870CF7"/>
    <w:rsid w:val="00870FCA"/>
    <w:rsid w:val="00871269"/>
    <w:rsid w:val="0087126B"/>
    <w:rsid w:val="0087164C"/>
    <w:rsid w:val="00871818"/>
    <w:rsid w:val="0087277D"/>
    <w:rsid w:val="00872D2E"/>
    <w:rsid w:val="00873173"/>
    <w:rsid w:val="00873962"/>
    <w:rsid w:val="00873FF5"/>
    <w:rsid w:val="008752A7"/>
    <w:rsid w:val="008758DB"/>
    <w:rsid w:val="00875F68"/>
    <w:rsid w:val="00876051"/>
    <w:rsid w:val="0087607E"/>
    <w:rsid w:val="00876C3B"/>
    <w:rsid w:val="00876E7A"/>
    <w:rsid w:val="00877096"/>
    <w:rsid w:val="00877194"/>
    <w:rsid w:val="008776A8"/>
    <w:rsid w:val="00877969"/>
    <w:rsid w:val="008779CD"/>
    <w:rsid w:val="00877A07"/>
    <w:rsid w:val="00877E37"/>
    <w:rsid w:val="008800E9"/>
    <w:rsid w:val="00880470"/>
    <w:rsid w:val="00880DDC"/>
    <w:rsid w:val="00881608"/>
    <w:rsid w:val="008816A0"/>
    <w:rsid w:val="00881B57"/>
    <w:rsid w:val="00881E07"/>
    <w:rsid w:val="00881EF2"/>
    <w:rsid w:val="00882014"/>
    <w:rsid w:val="008821F9"/>
    <w:rsid w:val="008823BD"/>
    <w:rsid w:val="0088250F"/>
    <w:rsid w:val="00882D6C"/>
    <w:rsid w:val="008835CF"/>
    <w:rsid w:val="00884077"/>
    <w:rsid w:val="0088412F"/>
    <w:rsid w:val="00884760"/>
    <w:rsid w:val="008848CA"/>
    <w:rsid w:val="00885BF8"/>
    <w:rsid w:val="00885D8F"/>
    <w:rsid w:val="00886957"/>
    <w:rsid w:val="0088767B"/>
    <w:rsid w:val="00887ED8"/>
    <w:rsid w:val="008902AD"/>
    <w:rsid w:val="00890A0F"/>
    <w:rsid w:val="0089110C"/>
    <w:rsid w:val="00891505"/>
    <w:rsid w:val="00891AA6"/>
    <w:rsid w:val="00891DE4"/>
    <w:rsid w:val="008921DB"/>
    <w:rsid w:val="008922A8"/>
    <w:rsid w:val="00892766"/>
    <w:rsid w:val="00892783"/>
    <w:rsid w:val="00892D83"/>
    <w:rsid w:val="00893B29"/>
    <w:rsid w:val="00893D7F"/>
    <w:rsid w:val="00893E2C"/>
    <w:rsid w:val="0089411D"/>
    <w:rsid w:val="0089426F"/>
    <w:rsid w:val="00894275"/>
    <w:rsid w:val="00894A92"/>
    <w:rsid w:val="00894CB3"/>
    <w:rsid w:val="00894E4C"/>
    <w:rsid w:val="00895078"/>
    <w:rsid w:val="0089560D"/>
    <w:rsid w:val="008956F7"/>
    <w:rsid w:val="00895A83"/>
    <w:rsid w:val="0089618F"/>
    <w:rsid w:val="0089644D"/>
    <w:rsid w:val="00896AE8"/>
    <w:rsid w:val="0089770F"/>
    <w:rsid w:val="00897999"/>
    <w:rsid w:val="00897A50"/>
    <w:rsid w:val="00897AD0"/>
    <w:rsid w:val="00897CBC"/>
    <w:rsid w:val="008A0803"/>
    <w:rsid w:val="008A0E80"/>
    <w:rsid w:val="008A0F03"/>
    <w:rsid w:val="008A0FE0"/>
    <w:rsid w:val="008A1142"/>
    <w:rsid w:val="008A1479"/>
    <w:rsid w:val="008A1F98"/>
    <w:rsid w:val="008A222F"/>
    <w:rsid w:val="008A23AA"/>
    <w:rsid w:val="008A23D1"/>
    <w:rsid w:val="008A2647"/>
    <w:rsid w:val="008A2695"/>
    <w:rsid w:val="008A285D"/>
    <w:rsid w:val="008A29A6"/>
    <w:rsid w:val="008A3257"/>
    <w:rsid w:val="008A416D"/>
    <w:rsid w:val="008A4260"/>
    <w:rsid w:val="008A4357"/>
    <w:rsid w:val="008A45C0"/>
    <w:rsid w:val="008A4928"/>
    <w:rsid w:val="008A5811"/>
    <w:rsid w:val="008A6070"/>
    <w:rsid w:val="008A63EF"/>
    <w:rsid w:val="008A65FA"/>
    <w:rsid w:val="008A6967"/>
    <w:rsid w:val="008A6B58"/>
    <w:rsid w:val="008A6BC4"/>
    <w:rsid w:val="008A7219"/>
    <w:rsid w:val="008A7265"/>
    <w:rsid w:val="008B03C8"/>
    <w:rsid w:val="008B0824"/>
    <w:rsid w:val="008B0B27"/>
    <w:rsid w:val="008B0B34"/>
    <w:rsid w:val="008B0F33"/>
    <w:rsid w:val="008B1E5D"/>
    <w:rsid w:val="008B2C62"/>
    <w:rsid w:val="008B31A6"/>
    <w:rsid w:val="008B334E"/>
    <w:rsid w:val="008B3592"/>
    <w:rsid w:val="008B3B24"/>
    <w:rsid w:val="008B42AF"/>
    <w:rsid w:val="008B4307"/>
    <w:rsid w:val="008B4386"/>
    <w:rsid w:val="008B4902"/>
    <w:rsid w:val="008B4942"/>
    <w:rsid w:val="008B5044"/>
    <w:rsid w:val="008B5682"/>
    <w:rsid w:val="008B5737"/>
    <w:rsid w:val="008B58BB"/>
    <w:rsid w:val="008B5B22"/>
    <w:rsid w:val="008B5DD2"/>
    <w:rsid w:val="008B62A8"/>
    <w:rsid w:val="008B68D2"/>
    <w:rsid w:val="008B6BCC"/>
    <w:rsid w:val="008B6C8E"/>
    <w:rsid w:val="008B7816"/>
    <w:rsid w:val="008B7963"/>
    <w:rsid w:val="008B7D23"/>
    <w:rsid w:val="008C042D"/>
    <w:rsid w:val="008C04D7"/>
    <w:rsid w:val="008C0547"/>
    <w:rsid w:val="008C16AB"/>
    <w:rsid w:val="008C1AE5"/>
    <w:rsid w:val="008C2046"/>
    <w:rsid w:val="008C2355"/>
    <w:rsid w:val="008C2573"/>
    <w:rsid w:val="008C2E6B"/>
    <w:rsid w:val="008C2F29"/>
    <w:rsid w:val="008C3316"/>
    <w:rsid w:val="008C36EF"/>
    <w:rsid w:val="008C4252"/>
    <w:rsid w:val="008C449A"/>
    <w:rsid w:val="008C45C0"/>
    <w:rsid w:val="008C50DD"/>
    <w:rsid w:val="008C5222"/>
    <w:rsid w:val="008C55BC"/>
    <w:rsid w:val="008C58FA"/>
    <w:rsid w:val="008C5996"/>
    <w:rsid w:val="008C68DE"/>
    <w:rsid w:val="008C6920"/>
    <w:rsid w:val="008C71F3"/>
    <w:rsid w:val="008D0092"/>
    <w:rsid w:val="008D0536"/>
    <w:rsid w:val="008D0671"/>
    <w:rsid w:val="008D06AB"/>
    <w:rsid w:val="008D0B88"/>
    <w:rsid w:val="008D0C83"/>
    <w:rsid w:val="008D1063"/>
    <w:rsid w:val="008D12F3"/>
    <w:rsid w:val="008D13A9"/>
    <w:rsid w:val="008D1949"/>
    <w:rsid w:val="008D1C63"/>
    <w:rsid w:val="008D23F9"/>
    <w:rsid w:val="008D264D"/>
    <w:rsid w:val="008D2D65"/>
    <w:rsid w:val="008D34C8"/>
    <w:rsid w:val="008D35B4"/>
    <w:rsid w:val="008D39EF"/>
    <w:rsid w:val="008D40D0"/>
    <w:rsid w:val="008D4294"/>
    <w:rsid w:val="008D4BB5"/>
    <w:rsid w:val="008D4C3D"/>
    <w:rsid w:val="008D4D78"/>
    <w:rsid w:val="008D50E8"/>
    <w:rsid w:val="008D5BA1"/>
    <w:rsid w:val="008D5BB5"/>
    <w:rsid w:val="008D5D56"/>
    <w:rsid w:val="008D6018"/>
    <w:rsid w:val="008D61BF"/>
    <w:rsid w:val="008D659B"/>
    <w:rsid w:val="008D661D"/>
    <w:rsid w:val="008D6C1E"/>
    <w:rsid w:val="008D7362"/>
    <w:rsid w:val="008D7516"/>
    <w:rsid w:val="008D76EE"/>
    <w:rsid w:val="008D7A15"/>
    <w:rsid w:val="008E01A2"/>
    <w:rsid w:val="008E0230"/>
    <w:rsid w:val="008E05B5"/>
    <w:rsid w:val="008E05BB"/>
    <w:rsid w:val="008E0AA5"/>
    <w:rsid w:val="008E119E"/>
    <w:rsid w:val="008E12C0"/>
    <w:rsid w:val="008E1580"/>
    <w:rsid w:val="008E1BA0"/>
    <w:rsid w:val="008E209D"/>
    <w:rsid w:val="008E22FA"/>
    <w:rsid w:val="008E2379"/>
    <w:rsid w:val="008E2925"/>
    <w:rsid w:val="008E2BB7"/>
    <w:rsid w:val="008E2DD7"/>
    <w:rsid w:val="008E2DFE"/>
    <w:rsid w:val="008E2FE8"/>
    <w:rsid w:val="008E31B0"/>
    <w:rsid w:val="008E3806"/>
    <w:rsid w:val="008E3834"/>
    <w:rsid w:val="008E3D90"/>
    <w:rsid w:val="008E4790"/>
    <w:rsid w:val="008E4A8E"/>
    <w:rsid w:val="008E4C88"/>
    <w:rsid w:val="008E5033"/>
    <w:rsid w:val="008E5BBC"/>
    <w:rsid w:val="008E5C09"/>
    <w:rsid w:val="008E6A2A"/>
    <w:rsid w:val="008E6E6F"/>
    <w:rsid w:val="008E7013"/>
    <w:rsid w:val="008E7188"/>
    <w:rsid w:val="008E762E"/>
    <w:rsid w:val="008E766A"/>
    <w:rsid w:val="008F04B5"/>
    <w:rsid w:val="008F0693"/>
    <w:rsid w:val="008F1A65"/>
    <w:rsid w:val="008F1E8B"/>
    <w:rsid w:val="008F2014"/>
    <w:rsid w:val="008F2B08"/>
    <w:rsid w:val="008F2D36"/>
    <w:rsid w:val="008F3669"/>
    <w:rsid w:val="008F3A0F"/>
    <w:rsid w:val="008F3E9B"/>
    <w:rsid w:val="008F3F25"/>
    <w:rsid w:val="008F4331"/>
    <w:rsid w:val="008F4349"/>
    <w:rsid w:val="008F4467"/>
    <w:rsid w:val="008F4AEB"/>
    <w:rsid w:val="008F4C24"/>
    <w:rsid w:val="008F54FB"/>
    <w:rsid w:val="008F5F60"/>
    <w:rsid w:val="008F65C9"/>
    <w:rsid w:val="008F70BD"/>
    <w:rsid w:val="008F7138"/>
    <w:rsid w:val="008F71F8"/>
    <w:rsid w:val="008F7ECB"/>
    <w:rsid w:val="008F7EF5"/>
    <w:rsid w:val="00900036"/>
    <w:rsid w:val="009001D9"/>
    <w:rsid w:val="00900222"/>
    <w:rsid w:val="00900467"/>
    <w:rsid w:val="009006D9"/>
    <w:rsid w:val="00900B74"/>
    <w:rsid w:val="009010B8"/>
    <w:rsid w:val="00901341"/>
    <w:rsid w:val="0090146B"/>
    <w:rsid w:val="00901829"/>
    <w:rsid w:val="00901D11"/>
    <w:rsid w:val="00901FB0"/>
    <w:rsid w:val="009020C1"/>
    <w:rsid w:val="009023D5"/>
    <w:rsid w:val="009027F2"/>
    <w:rsid w:val="00902868"/>
    <w:rsid w:val="009029B3"/>
    <w:rsid w:val="00902D06"/>
    <w:rsid w:val="00902DC0"/>
    <w:rsid w:val="00902E65"/>
    <w:rsid w:val="00903077"/>
    <w:rsid w:val="00903564"/>
    <w:rsid w:val="00903836"/>
    <w:rsid w:val="0090437E"/>
    <w:rsid w:val="009045DB"/>
    <w:rsid w:val="00904E3F"/>
    <w:rsid w:val="0090522C"/>
    <w:rsid w:val="0090526D"/>
    <w:rsid w:val="009057E4"/>
    <w:rsid w:val="00905856"/>
    <w:rsid w:val="0090619A"/>
    <w:rsid w:val="009063F7"/>
    <w:rsid w:val="00906CDC"/>
    <w:rsid w:val="00906D3B"/>
    <w:rsid w:val="009071B8"/>
    <w:rsid w:val="009075BC"/>
    <w:rsid w:val="00907FFE"/>
    <w:rsid w:val="00910DDF"/>
    <w:rsid w:val="00910F12"/>
    <w:rsid w:val="00910FDC"/>
    <w:rsid w:val="009112B6"/>
    <w:rsid w:val="00911703"/>
    <w:rsid w:val="009118BC"/>
    <w:rsid w:val="009118C1"/>
    <w:rsid w:val="00911AAA"/>
    <w:rsid w:val="009122EF"/>
    <w:rsid w:val="00912511"/>
    <w:rsid w:val="00912614"/>
    <w:rsid w:val="00912ECE"/>
    <w:rsid w:val="009133B4"/>
    <w:rsid w:val="00913E21"/>
    <w:rsid w:val="0091402D"/>
    <w:rsid w:val="009140FF"/>
    <w:rsid w:val="0091438D"/>
    <w:rsid w:val="009145CB"/>
    <w:rsid w:val="00914B1D"/>
    <w:rsid w:val="00915415"/>
    <w:rsid w:val="009156C4"/>
    <w:rsid w:val="00915778"/>
    <w:rsid w:val="00916215"/>
    <w:rsid w:val="00916372"/>
    <w:rsid w:val="0091647F"/>
    <w:rsid w:val="00916780"/>
    <w:rsid w:val="00916CDE"/>
    <w:rsid w:val="00916E3B"/>
    <w:rsid w:val="0091726B"/>
    <w:rsid w:val="009172AB"/>
    <w:rsid w:val="0091740E"/>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699"/>
    <w:rsid w:val="00921D15"/>
    <w:rsid w:val="00922810"/>
    <w:rsid w:val="0092285B"/>
    <w:rsid w:val="00923A07"/>
    <w:rsid w:val="00923EE9"/>
    <w:rsid w:val="00923FF5"/>
    <w:rsid w:val="0092424B"/>
    <w:rsid w:val="00924C15"/>
    <w:rsid w:val="00924E15"/>
    <w:rsid w:val="00925032"/>
    <w:rsid w:val="0092563B"/>
    <w:rsid w:val="009259AB"/>
    <w:rsid w:val="00925FF8"/>
    <w:rsid w:val="009263A5"/>
    <w:rsid w:val="00926541"/>
    <w:rsid w:val="00927057"/>
    <w:rsid w:val="00927197"/>
    <w:rsid w:val="009272B0"/>
    <w:rsid w:val="00927C5E"/>
    <w:rsid w:val="00927CC8"/>
    <w:rsid w:val="009302A0"/>
    <w:rsid w:val="00930318"/>
    <w:rsid w:val="00930DCB"/>
    <w:rsid w:val="009314AC"/>
    <w:rsid w:val="00931849"/>
    <w:rsid w:val="00931B10"/>
    <w:rsid w:val="00932097"/>
    <w:rsid w:val="00932770"/>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A6B"/>
    <w:rsid w:val="00935FA4"/>
    <w:rsid w:val="009377CE"/>
    <w:rsid w:val="009378DC"/>
    <w:rsid w:val="009379D3"/>
    <w:rsid w:val="00937A7E"/>
    <w:rsid w:val="00940491"/>
    <w:rsid w:val="00940FF3"/>
    <w:rsid w:val="009411F3"/>
    <w:rsid w:val="00941333"/>
    <w:rsid w:val="009417F6"/>
    <w:rsid w:val="00941AB2"/>
    <w:rsid w:val="00941CE8"/>
    <w:rsid w:val="00942A1E"/>
    <w:rsid w:val="00942E83"/>
    <w:rsid w:val="0094331F"/>
    <w:rsid w:val="009433D1"/>
    <w:rsid w:val="00943475"/>
    <w:rsid w:val="00943A0D"/>
    <w:rsid w:val="00943E80"/>
    <w:rsid w:val="009442DB"/>
    <w:rsid w:val="00945890"/>
    <w:rsid w:val="009458FC"/>
    <w:rsid w:val="00945C8D"/>
    <w:rsid w:val="00946446"/>
    <w:rsid w:val="00946A8C"/>
    <w:rsid w:val="00946CED"/>
    <w:rsid w:val="00947732"/>
    <w:rsid w:val="009478BF"/>
    <w:rsid w:val="009478E1"/>
    <w:rsid w:val="00947EF1"/>
    <w:rsid w:val="00950274"/>
    <w:rsid w:val="0095078A"/>
    <w:rsid w:val="009511D2"/>
    <w:rsid w:val="0095134E"/>
    <w:rsid w:val="009515BB"/>
    <w:rsid w:val="00951C33"/>
    <w:rsid w:val="00951E76"/>
    <w:rsid w:val="009521FF"/>
    <w:rsid w:val="00952936"/>
    <w:rsid w:val="00952F16"/>
    <w:rsid w:val="009531E1"/>
    <w:rsid w:val="009534E8"/>
    <w:rsid w:val="009535A3"/>
    <w:rsid w:val="009535E9"/>
    <w:rsid w:val="009543AB"/>
    <w:rsid w:val="009546D9"/>
    <w:rsid w:val="00954AA1"/>
    <w:rsid w:val="00954C20"/>
    <w:rsid w:val="009561B3"/>
    <w:rsid w:val="00956233"/>
    <w:rsid w:val="0095762F"/>
    <w:rsid w:val="009576C8"/>
    <w:rsid w:val="0095774B"/>
    <w:rsid w:val="00957C5E"/>
    <w:rsid w:val="0096068C"/>
    <w:rsid w:val="00960692"/>
    <w:rsid w:val="0096070C"/>
    <w:rsid w:val="00960BBE"/>
    <w:rsid w:val="009611E5"/>
    <w:rsid w:val="009612DD"/>
    <w:rsid w:val="009612F7"/>
    <w:rsid w:val="009617D6"/>
    <w:rsid w:val="009621E1"/>
    <w:rsid w:val="0096243F"/>
    <w:rsid w:val="00962F15"/>
    <w:rsid w:val="00963658"/>
    <w:rsid w:val="009639EC"/>
    <w:rsid w:val="00963CC4"/>
    <w:rsid w:val="00963F1B"/>
    <w:rsid w:val="0096473F"/>
    <w:rsid w:val="009649E8"/>
    <w:rsid w:val="00964A54"/>
    <w:rsid w:val="00964C47"/>
    <w:rsid w:val="009659DA"/>
    <w:rsid w:val="00965B45"/>
    <w:rsid w:val="009660D5"/>
    <w:rsid w:val="00966745"/>
    <w:rsid w:val="00966788"/>
    <w:rsid w:val="00966798"/>
    <w:rsid w:val="00966F9A"/>
    <w:rsid w:val="00967168"/>
    <w:rsid w:val="009674D9"/>
    <w:rsid w:val="00967CD0"/>
    <w:rsid w:val="00967D4E"/>
    <w:rsid w:val="0097000E"/>
    <w:rsid w:val="00970457"/>
    <w:rsid w:val="009707E1"/>
    <w:rsid w:val="009708ED"/>
    <w:rsid w:val="00970B78"/>
    <w:rsid w:val="00970D10"/>
    <w:rsid w:val="00971090"/>
    <w:rsid w:val="0097148C"/>
    <w:rsid w:val="00971BEA"/>
    <w:rsid w:val="0097211A"/>
    <w:rsid w:val="00972549"/>
    <w:rsid w:val="009730CF"/>
    <w:rsid w:val="00973486"/>
    <w:rsid w:val="009735C7"/>
    <w:rsid w:val="009746DE"/>
    <w:rsid w:val="00974BB3"/>
    <w:rsid w:val="00974D55"/>
    <w:rsid w:val="009753D9"/>
    <w:rsid w:val="00975424"/>
    <w:rsid w:val="00975CA1"/>
    <w:rsid w:val="00975DAF"/>
    <w:rsid w:val="00975E20"/>
    <w:rsid w:val="009760C4"/>
    <w:rsid w:val="009762EB"/>
    <w:rsid w:val="00976309"/>
    <w:rsid w:val="00976812"/>
    <w:rsid w:val="00976875"/>
    <w:rsid w:val="009768D2"/>
    <w:rsid w:val="00977226"/>
    <w:rsid w:val="00977293"/>
    <w:rsid w:val="0097742E"/>
    <w:rsid w:val="009778A6"/>
    <w:rsid w:val="00977C9D"/>
    <w:rsid w:val="009809EF"/>
    <w:rsid w:val="00980AA6"/>
    <w:rsid w:val="009811B1"/>
    <w:rsid w:val="00981215"/>
    <w:rsid w:val="0098152C"/>
    <w:rsid w:val="00981711"/>
    <w:rsid w:val="00981B05"/>
    <w:rsid w:val="00982265"/>
    <w:rsid w:val="0098286E"/>
    <w:rsid w:val="009829C6"/>
    <w:rsid w:val="009829F3"/>
    <w:rsid w:val="00982C50"/>
    <w:rsid w:val="00983093"/>
    <w:rsid w:val="009832F5"/>
    <w:rsid w:val="00983582"/>
    <w:rsid w:val="00983777"/>
    <w:rsid w:val="00983E9A"/>
    <w:rsid w:val="0098424F"/>
    <w:rsid w:val="00984AA3"/>
    <w:rsid w:val="009851D8"/>
    <w:rsid w:val="00985286"/>
    <w:rsid w:val="00985816"/>
    <w:rsid w:val="009859A0"/>
    <w:rsid w:val="00985B91"/>
    <w:rsid w:val="00985C93"/>
    <w:rsid w:val="00985E06"/>
    <w:rsid w:val="00986005"/>
    <w:rsid w:val="0098639A"/>
    <w:rsid w:val="00986A83"/>
    <w:rsid w:val="009871A6"/>
    <w:rsid w:val="009872AC"/>
    <w:rsid w:val="00987F17"/>
    <w:rsid w:val="0099001E"/>
    <w:rsid w:val="009908A6"/>
    <w:rsid w:val="00990928"/>
    <w:rsid w:val="00990936"/>
    <w:rsid w:val="00990A4F"/>
    <w:rsid w:val="00990DDB"/>
    <w:rsid w:val="009914CF"/>
    <w:rsid w:val="00991704"/>
    <w:rsid w:val="00991BC2"/>
    <w:rsid w:val="009924BB"/>
    <w:rsid w:val="00992C76"/>
    <w:rsid w:val="00994295"/>
    <w:rsid w:val="00994402"/>
    <w:rsid w:val="0099467D"/>
    <w:rsid w:val="0099493C"/>
    <w:rsid w:val="00994AF9"/>
    <w:rsid w:val="00994CF6"/>
    <w:rsid w:val="00994D74"/>
    <w:rsid w:val="009951E1"/>
    <w:rsid w:val="009954D2"/>
    <w:rsid w:val="00995735"/>
    <w:rsid w:val="00995B06"/>
    <w:rsid w:val="00995EB9"/>
    <w:rsid w:val="00996207"/>
    <w:rsid w:val="009963FE"/>
    <w:rsid w:val="00996680"/>
    <w:rsid w:val="009967CC"/>
    <w:rsid w:val="00996E56"/>
    <w:rsid w:val="009977A7"/>
    <w:rsid w:val="009978C4"/>
    <w:rsid w:val="00997F14"/>
    <w:rsid w:val="009A022B"/>
    <w:rsid w:val="009A0707"/>
    <w:rsid w:val="009A0BD7"/>
    <w:rsid w:val="009A0D0C"/>
    <w:rsid w:val="009A189B"/>
    <w:rsid w:val="009A1A2D"/>
    <w:rsid w:val="009A1C63"/>
    <w:rsid w:val="009A1C65"/>
    <w:rsid w:val="009A2271"/>
    <w:rsid w:val="009A24F0"/>
    <w:rsid w:val="009A29BA"/>
    <w:rsid w:val="009A313D"/>
    <w:rsid w:val="009A331E"/>
    <w:rsid w:val="009A34E9"/>
    <w:rsid w:val="009A374E"/>
    <w:rsid w:val="009A3820"/>
    <w:rsid w:val="009A3D9F"/>
    <w:rsid w:val="009A3E55"/>
    <w:rsid w:val="009A3E71"/>
    <w:rsid w:val="009A4804"/>
    <w:rsid w:val="009A5FDF"/>
    <w:rsid w:val="009A667E"/>
    <w:rsid w:val="009A68B5"/>
    <w:rsid w:val="009A6D58"/>
    <w:rsid w:val="009A708E"/>
    <w:rsid w:val="009A74BE"/>
    <w:rsid w:val="009A7C14"/>
    <w:rsid w:val="009A7C84"/>
    <w:rsid w:val="009A7CE6"/>
    <w:rsid w:val="009B0663"/>
    <w:rsid w:val="009B077E"/>
    <w:rsid w:val="009B0AEE"/>
    <w:rsid w:val="009B0CE2"/>
    <w:rsid w:val="009B0D73"/>
    <w:rsid w:val="009B1691"/>
    <w:rsid w:val="009B199A"/>
    <w:rsid w:val="009B19B5"/>
    <w:rsid w:val="009B1E7E"/>
    <w:rsid w:val="009B210C"/>
    <w:rsid w:val="009B26E3"/>
    <w:rsid w:val="009B2E32"/>
    <w:rsid w:val="009B3C17"/>
    <w:rsid w:val="009B406E"/>
    <w:rsid w:val="009B4B1A"/>
    <w:rsid w:val="009B4B76"/>
    <w:rsid w:val="009B5BEA"/>
    <w:rsid w:val="009B6235"/>
    <w:rsid w:val="009B6463"/>
    <w:rsid w:val="009B6B03"/>
    <w:rsid w:val="009B7665"/>
    <w:rsid w:val="009B7969"/>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E73"/>
    <w:rsid w:val="009C2F86"/>
    <w:rsid w:val="009C340D"/>
    <w:rsid w:val="009C3552"/>
    <w:rsid w:val="009C472C"/>
    <w:rsid w:val="009C4A3E"/>
    <w:rsid w:val="009C4C27"/>
    <w:rsid w:val="009C5099"/>
    <w:rsid w:val="009C536C"/>
    <w:rsid w:val="009C5C3B"/>
    <w:rsid w:val="009C6541"/>
    <w:rsid w:val="009C6749"/>
    <w:rsid w:val="009C7DD8"/>
    <w:rsid w:val="009D01C2"/>
    <w:rsid w:val="009D094A"/>
    <w:rsid w:val="009D1451"/>
    <w:rsid w:val="009D16D8"/>
    <w:rsid w:val="009D1981"/>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FD2"/>
    <w:rsid w:val="009D4070"/>
    <w:rsid w:val="009D44FA"/>
    <w:rsid w:val="009D460E"/>
    <w:rsid w:val="009D4682"/>
    <w:rsid w:val="009D48D7"/>
    <w:rsid w:val="009D4A51"/>
    <w:rsid w:val="009D4ECB"/>
    <w:rsid w:val="009D5250"/>
    <w:rsid w:val="009D5595"/>
    <w:rsid w:val="009D571E"/>
    <w:rsid w:val="009D5D26"/>
    <w:rsid w:val="009D68F7"/>
    <w:rsid w:val="009D6959"/>
    <w:rsid w:val="009D6AE7"/>
    <w:rsid w:val="009D6E16"/>
    <w:rsid w:val="009D7986"/>
    <w:rsid w:val="009D79C1"/>
    <w:rsid w:val="009D7BC2"/>
    <w:rsid w:val="009D7E78"/>
    <w:rsid w:val="009E00FF"/>
    <w:rsid w:val="009E03A1"/>
    <w:rsid w:val="009E07C5"/>
    <w:rsid w:val="009E0DF4"/>
    <w:rsid w:val="009E181A"/>
    <w:rsid w:val="009E199D"/>
    <w:rsid w:val="009E1E0B"/>
    <w:rsid w:val="009E20C4"/>
    <w:rsid w:val="009E25FC"/>
    <w:rsid w:val="009E262D"/>
    <w:rsid w:val="009E2B8E"/>
    <w:rsid w:val="009E3243"/>
    <w:rsid w:val="009E3582"/>
    <w:rsid w:val="009E3694"/>
    <w:rsid w:val="009E392C"/>
    <w:rsid w:val="009E3982"/>
    <w:rsid w:val="009E3B52"/>
    <w:rsid w:val="009E3F18"/>
    <w:rsid w:val="009E4A3F"/>
    <w:rsid w:val="009E4D60"/>
    <w:rsid w:val="009E4E33"/>
    <w:rsid w:val="009E513E"/>
    <w:rsid w:val="009E52F4"/>
    <w:rsid w:val="009E5967"/>
    <w:rsid w:val="009E5AE7"/>
    <w:rsid w:val="009E5CAB"/>
    <w:rsid w:val="009E5F85"/>
    <w:rsid w:val="009E63EB"/>
    <w:rsid w:val="009E67C2"/>
    <w:rsid w:val="009E7091"/>
    <w:rsid w:val="009E7273"/>
    <w:rsid w:val="009E7497"/>
    <w:rsid w:val="009E7725"/>
    <w:rsid w:val="009E791E"/>
    <w:rsid w:val="009E7E2D"/>
    <w:rsid w:val="009E7FAF"/>
    <w:rsid w:val="009F01AA"/>
    <w:rsid w:val="009F0DF0"/>
    <w:rsid w:val="009F0F77"/>
    <w:rsid w:val="009F1701"/>
    <w:rsid w:val="009F1F7E"/>
    <w:rsid w:val="009F22EC"/>
    <w:rsid w:val="009F233E"/>
    <w:rsid w:val="009F2A0C"/>
    <w:rsid w:val="009F2A23"/>
    <w:rsid w:val="009F2A79"/>
    <w:rsid w:val="009F2C6D"/>
    <w:rsid w:val="009F2DBD"/>
    <w:rsid w:val="009F2E8A"/>
    <w:rsid w:val="009F2F75"/>
    <w:rsid w:val="009F32F1"/>
    <w:rsid w:val="009F3AB1"/>
    <w:rsid w:val="009F3F33"/>
    <w:rsid w:val="009F59FA"/>
    <w:rsid w:val="009F59FD"/>
    <w:rsid w:val="009F6145"/>
    <w:rsid w:val="009F7414"/>
    <w:rsid w:val="009F7416"/>
    <w:rsid w:val="009F753C"/>
    <w:rsid w:val="009F76A0"/>
    <w:rsid w:val="00A00084"/>
    <w:rsid w:val="00A00177"/>
    <w:rsid w:val="00A002EE"/>
    <w:rsid w:val="00A003ED"/>
    <w:rsid w:val="00A005FF"/>
    <w:rsid w:val="00A00AFF"/>
    <w:rsid w:val="00A01108"/>
    <w:rsid w:val="00A011B9"/>
    <w:rsid w:val="00A011BC"/>
    <w:rsid w:val="00A01703"/>
    <w:rsid w:val="00A01B6B"/>
    <w:rsid w:val="00A01C54"/>
    <w:rsid w:val="00A0201C"/>
    <w:rsid w:val="00A0207D"/>
    <w:rsid w:val="00A020BB"/>
    <w:rsid w:val="00A021D8"/>
    <w:rsid w:val="00A023E3"/>
    <w:rsid w:val="00A028DE"/>
    <w:rsid w:val="00A02AEA"/>
    <w:rsid w:val="00A03605"/>
    <w:rsid w:val="00A039DD"/>
    <w:rsid w:val="00A03B0C"/>
    <w:rsid w:val="00A03C53"/>
    <w:rsid w:val="00A03CD1"/>
    <w:rsid w:val="00A03D8A"/>
    <w:rsid w:val="00A04181"/>
    <w:rsid w:val="00A04C16"/>
    <w:rsid w:val="00A050ED"/>
    <w:rsid w:val="00A055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A77"/>
    <w:rsid w:val="00A07C2D"/>
    <w:rsid w:val="00A07ED4"/>
    <w:rsid w:val="00A07FD9"/>
    <w:rsid w:val="00A100CC"/>
    <w:rsid w:val="00A10181"/>
    <w:rsid w:val="00A10873"/>
    <w:rsid w:val="00A10CB9"/>
    <w:rsid w:val="00A1132F"/>
    <w:rsid w:val="00A11506"/>
    <w:rsid w:val="00A11BC9"/>
    <w:rsid w:val="00A11E4D"/>
    <w:rsid w:val="00A1212C"/>
    <w:rsid w:val="00A122C6"/>
    <w:rsid w:val="00A12B60"/>
    <w:rsid w:val="00A13945"/>
    <w:rsid w:val="00A13955"/>
    <w:rsid w:val="00A13C6B"/>
    <w:rsid w:val="00A13D20"/>
    <w:rsid w:val="00A144BD"/>
    <w:rsid w:val="00A14B1B"/>
    <w:rsid w:val="00A1515F"/>
    <w:rsid w:val="00A1524B"/>
    <w:rsid w:val="00A153A5"/>
    <w:rsid w:val="00A15462"/>
    <w:rsid w:val="00A15C38"/>
    <w:rsid w:val="00A1615B"/>
    <w:rsid w:val="00A1652F"/>
    <w:rsid w:val="00A168E8"/>
    <w:rsid w:val="00A169DD"/>
    <w:rsid w:val="00A16DC9"/>
    <w:rsid w:val="00A171BE"/>
    <w:rsid w:val="00A1787C"/>
    <w:rsid w:val="00A17947"/>
    <w:rsid w:val="00A20483"/>
    <w:rsid w:val="00A209C8"/>
    <w:rsid w:val="00A20FCC"/>
    <w:rsid w:val="00A2135A"/>
    <w:rsid w:val="00A214D8"/>
    <w:rsid w:val="00A217A0"/>
    <w:rsid w:val="00A217E9"/>
    <w:rsid w:val="00A219B6"/>
    <w:rsid w:val="00A22184"/>
    <w:rsid w:val="00A2226F"/>
    <w:rsid w:val="00A22CCE"/>
    <w:rsid w:val="00A22D0B"/>
    <w:rsid w:val="00A2376B"/>
    <w:rsid w:val="00A23F49"/>
    <w:rsid w:val="00A23FBA"/>
    <w:rsid w:val="00A24015"/>
    <w:rsid w:val="00A2401A"/>
    <w:rsid w:val="00A2415F"/>
    <w:rsid w:val="00A2435C"/>
    <w:rsid w:val="00A2451E"/>
    <w:rsid w:val="00A2487C"/>
    <w:rsid w:val="00A25226"/>
    <w:rsid w:val="00A252C6"/>
    <w:rsid w:val="00A2562C"/>
    <w:rsid w:val="00A25717"/>
    <w:rsid w:val="00A26124"/>
    <w:rsid w:val="00A2612A"/>
    <w:rsid w:val="00A26396"/>
    <w:rsid w:val="00A263F6"/>
    <w:rsid w:val="00A265F8"/>
    <w:rsid w:val="00A268B4"/>
    <w:rsid w:val="00A26E08"/>
    <w:rsid w:val="00A270B2"/>
    <w:rsid w:val="00A2722A"/>
    <w:rsid w:val="00A27317"/>
    <w:rsid w:val="00A27864"/>
    <w:rsid w:val="00A27915"/>
    <w:rsid w:val="00A27A54"/>
    <w:rsid w:val="00A27C87"/>
    <w:rsid w:val="00A27CE1"/>
    <w:rsid w:val="00A306C8"/>
    <w:rsid w:val="00A307E2"/>
    <w:rsid w:val="00A3123B"/>
    <w:rsid w:val="00A315E4"/>
    <w:rsid w:val="00A31777"/>
    <w:rsid w:val="00A3192F"/>
    <w:rsid w:val="00A31A09"/>
    <w:rsid w:val="00A32005"/>
    <w:rsid w:val="00A32549"/>
    <w:rsid w:val="00A328F7"/>
    <w:rsid w:val="00A32CB0"/>
    <w:rsid w:val="00A32E39"/>
    <w:rsid w:val="00A33517"/>
    <w:rsid w:val="00A3388B"/>
    <w:rsid w:val="00A33973"/>
    <w:rsid w:val="00A339E7"/>
    <w:rsid w:val="00A33D07"/>
    <w:rsid w:val="00A33EFB"/>
    <w:rsid w:val="00A342C4"/>
    <w:rsid w:val="00A3495C"/>
    <w:rsid w:val="00A34A2A"/>
    <w:rsid w:val="00A35456"/>
    <w:rsid w:val="00A356E0"/>
    <w:rsid w:val="00A357C9"/>
    <w:rsid w:val="00A35862"/>
    <w:rsid w:val="00A35D8E"/>
    <w:rsid w:val="00A35EDD"/>
    <w:rsid w:val="00A35F4F"/>
    <w:rsid w:val="00A365DE"/>
    <w:rsid w:val="00A36D35"/>
    <w:rsid w:val="00A36E22"/>
    <w:rsid w:val="00A3719E"/>
    <w:rsid w:val="00A375FB"/>
    <w:rsid w:val="00A4039B"/>
    <w:rsid w:val="00A405DC"/>
    <w:rsid w:val="00A40A54"/>
    <w:rsid w:val="00A40C0F"/>
    <w:rsid w:val="00A40C4C"/>
    <w:rsid w:val="00A41780"/>
    <w:rsid w:val="00A422BF"/>
    <w:rsid w:val="00A4282B"/>
    <w:rsid w:val="00A42A34"/>
    <w:rsid w:val="00A42E93"/>
    <w:rsid w:val="00A4328E"/>
    <w:rsid w:val="00A4342D"/>
    <w:rsid w:val="00A44058"/>
    <w:rsid w:val="00A440CA"/>
    <w:rsid w:val="00A44601"/>
    <w:rsid w:val="00A449AE"/>
    <w:rsid w:val="00A449FE"/>
    <w:rsid w:val="00A44AFE"/>
    <w:rsid w:val="00A44B41"/>
    <w:rsid w:val="00A45171"/>
    <w:rsid w:val="00A451C6"/>
    <w:rsid w:val="00A451D7"/>
    <w:rsid w:val="00A45485"/>
    <w:rsid w:val="00A4586C"/>
    <w:rsid w:val="00A45A23"/>
    <w:rsid w:val="00A45BF2"/>
    <w:rsid w:val="00A45F13"/>
    <w:rsid w:val="00A462AE"/>
    <w:rsid w:val="00A46562"/>
    <w:rsid w:val="00A46648"/>
    <w:rsid w:val="00A46E24"/>
    <w:rsid w:val="00A46E70"/>
    <w:rsid w:val="00A46FD4"/>
    <w:rsid w:val="00A5021F"/>
    <w:rsid w:val="00A50532"/>
    <w:rsid w:val="00A5099D"/>
    <w:rsid w:val="00A50AC7"/>
    <w:rsid w:val="00A50B35"/>
    <w:rsid w:val="00A513DC"/>
    <w:rsid w:val="00A51ABB"/>
    <w:rsid w:val="00A51D70"/>
    <w:rsid w:val="00A526CC"/>
    <w:rsid w:val="00A52F1A"/>
    <w:rsid w:val="00A53388"/>
    <w:rsid w:val="00A5345B"/>
    <w:rsid w:val="00A53C77"/>
    <w:rsid w:val="00A5421E"/>
    <w:rsid w:val="00A54933"/>
    <w:rsid w:val="00A54983"/>
    <w:rsid w:val="00A54B57"/>
    <w:rsid w:val="00A54FD6"/>
    <w:rsid w:val="00A553C3"/>
    <w:rsid w:val="00A555DF"/>
    <w:rsid w:val="00A556AF"/>
    <w:rsid w:val="00A5599E"/>
    <w:rsid w:val="00A55CA2"/>
    <w:rsid w:val="00A56277"/>
    <w:rsid w:val="00A564ED"/>
    <w:rsid w:val="00A56BDF"/>
    <w:rsid w:val="00A574E5"/>
    <w:rsid w:val="00A57788"/>
    <w:rsid w:val="00A6002C"/>
    <w:rsid w:val="00A6026A"/>
    <w:rsid w:val="00A60DB4"/>
    <w:rsid w:val="00A617A0"/>
    <w:rsid w:val="00A623A2"/>
    <w:rsid w:val="00A62531"/>
    <w:rsid w:val="00A62799"/>
    <w:rsid w:val="00A62AFF"/>
    <w:rsid w:val="00A632B6"/>
    <w:rsid w:val="00A634BA"/>
    <w:rsid w:val="00A63E6F"/>
    <w:rsid w:val="00A64722"/>
    <w:rsid w:val="00A64BD1"/>
    <w:rsid w:val="00A64C85"/>
    <w:rsid w:val="00A65057"/>
    <w:rsid w:val="00A650CD"/>
    <w:rsid w:val="00A65B34"/>
    <w:rsid w:val="00A66158"/>
    <w:rsid w:val="00A6615F"/>
    <w:rsid w:val="00A6684F"/>
    <w:rsid w:val="00A66A31"/>
    <w:rsid w:val="00A66D64"/>
    <w:rsid w:val="00A67715"/>
    <w:rsid w:val="00A67EA4"/>
    <w:rsid w:val="00A706DA"/>
    <w:rsid w:val="00A70F88"/>
    <w:rsid w:val="00A7124F"/>
    <w:rsid w:val="00A7157B"/>
    <w:rsid w:val="00A71761"/>
    <w:rsid w:val="00A72781"/>
    <w:rsid w:val="00A72A4B"/>
    <w:rsid w:val="00A730DD"/>
    <w:rsid w:val="00A73352"/>
    <w:rsid w:val="00A73470"/>
    <w:rsid w:val="00A739F0"/>
    <w:rsid w:val="00A73F2D"/>
    <w:rsid w:val="00A74280"/>
    <w:rsid w:val="00A74715"/>
    <w:rsid w:val="00A747A9"/>
    <w:rsid w:val="00A74949"/>
    <w:rsid w:val="00A74AC6"/>
    <w:rsid w:val="00A74D12"/>
    <w:rsid w:val="00A75095"/>
    <w:rsid w:val="00A75330"/>
    <w:rsid w:val="00A75510"/>
    <w:rsid w:val="00A75E10"/>
    <w:rsid w:val="00A75FEB"/>
    <w:rsid w:val="00A762F7"/>
    <w:rsid w:val="00A76456"/>
    <w:rsid w:val="00A766E7"/>
    <w:rsid w:val="00A769DD"/>
    <w:rsid w:val="00A76E87"/>
    <w:rsid w:val="00A80801"/>
    <w:rsid w:val="00A809EF"/>
    <w:rsid w:val="00A8119F"/>
    <w:rsid w:val="00A81268"/>
    <w:rsid w:val="00A81776"/>
    <w:rsid w:val="00A81800"/>
    <w:rsid w:val="00A8268C"/>
    <w:rsid w:val="00A82917"/>
    <w:rsid w:val="00A84252"/>
    <w:rsid w:val="00A84C2D"/>
    <w:rsid w:val="00A84C51"/>
    <w:rsid w:val="00A84CF4"/>
    <w:rsid w:val="00A852C7"/>
    <w:rsid w:val="00A856B7"/>
    <w:rsid w:val="00A85B4B"/>
    <w:rsid w:val="00A85E0B"/>
    <w:rsid w:val="00A86857"/>
    <w:rsid w:val="00A86ACA"/>
    <w:rsid w:val="00A86B21"/>
    <w:rsid w:val="00A86C47"/>
    <w:rsid w:val="00A879A9"/>
    <w:rsid w:val="00A87AB4"/>
    <w:rsid w:val="00A87DD7"/>
    <w:rsid w:val="00A90314"/>
    <w:rsid w:val="00A9054F"/>
    <w:rsid w:val="00A908A3"/>
    <w:rsid w:val="00A908FA"/>
    <w:rsid w:val="00A90901"/>
    <w:rsid w:val="00A90D9E"/>
    <w:rsid w:val="00A90FD5"/>
    <w:rsid w:val="00A91336"/>
    <w:rsid w:val="00A9171D"/>
    <w:rsid w:val="00A9242B"/>
    <w:rsid w:val="00A92D41"/>
    <w:rsid w:val="00A92FDA"/>
    <w:rsid w:val="00A930D4"/>
    <w:rsid w:val="00A938DB"/>
    <w:rsid w:val="00A93BEC"/>
    <w:rsid w:val="00A93E59"/>
    <w:rsid w:val="00A94321"/>
    <w:rsid w:val="00A945D3"/>
    <w:rsid w:val="00A946D1"/>
    <w:rsid w:val="00A94704"/>
    <w:rsid w:val="00A94E86"/>
    <w:rsid w:val="00A94FC0"/>
    <w:rsid w:val="00A95105"/>
    <w:rsid w:val="00A95245"/>
    <w:rsid w:val="00A953E1"/>
    <w:rsid w:val="00A954BF"/>
    <w:rsid w:val="00A95614"/>
    <w:rsid w:val="00A9588A"/>
    <w:rsid w:val="00A95A4B"/>
    <w:rsid w:val="00A95B4A"/>
    <w:rsid w:val="00A95C08"/>
    <w:rsid w:val="00A961A5"/>
    <w:rsid w:val="00A9666F"/>
    <w:rsid w:val="00A9726E"/>
    <w:rsid w:val="00A97465"/>
    <w:rsid w:val="00A976CB"/>
    <w:rsid w:val="00AA01BC"/>
    <w:rsid w:val="00AA038D"/>
    <w:rsid w:val="00AA078A"/>
    <w:rsid w:val="00AA0C03"/>
    <w:rsid w:val="00AA0CE9"/>
    <w:rsid w:val="00AA0F28"/>
    <w:rsid w:val="00AA112D"/>
    <w:rsid w:val="00AA13FC"/>
    <w:rsid w:val="00AA1B2D"/>
    <w:rsid w:val="00AA227C"/>
    <w:rsid w:val="00AA25EF"/>
    <w:rsid w:val="00AA38EF"/>
    <w:rsid w:val="00AA39BC"/>
    <w:rsid w:val="00AA3F8C"/>
    <w:rsid w:val="00AA4119"/>
    <w:rsid w:val="00AA45C5"/>
    <w:rsid w:val="00AA4ADA"/>
    <w:rsid w:val="00AA4AF2"/>
    <w:rsid w:val="00AA4B94"/>
    <w:rsid w:val="00AA5623"/>
    <w:rsid w:val="00AA57C0"/>
    <w:rsid w:val="00AA57E9"/>
    <w:rsid w:val="00AA5B46"/>
    <w:rsid w:val="00AA5BA5"/>
    <w:rsid w:val="00AA5CE2"/>
    <w:rsid w:val="00AA5D2E"/>
    <w:rsid w:val="00AA5DF1"/>
    <w:rsid w:val="00AA5EB3"/>
    <w:rsid w:val="00AA65A1"/>
    <w:rsid w:val="00AA6616"/>
    <w:rsid w:val="00AA68DA"/>
    <w:rsid w:val="00AA6BC4"/>
    <w:rsid w:val="00AB0591"/>
    <w:rsid w:val="00AB09D3"/>
    <w:rsid w:val="00AB0C17"/>
    <w:rsid w:val="00AB1229"/>
    <w:rsid w:val="00AB240D"/>
    <w:rsid w:val="00AB243F"/>
    <w:rsid w:val="00AB24DF"/>
    <w:rsid w:val="00AB2BEB"/>
    <w:rsid w:val="00AB2CA0"/>
    <w:rsid w:val="00AB2EE4"/>
    <w:rsid w:val="00AB3354"/>
    <w:rsid w:val="00AB33D4"/>
    <w:rsid w:val="00AB35B5"/>
    <w:rsid w:val="00AB3BDE"/>
    <w:rsid w:val="00AB4DB1"/>
    <w:rsid w:val="00AB5096"/>
    <w:rsid w:val="00AB54D6"/>
    <w:rsid w:val="00AB55EF"/>
    <w:rsid w:val="00AB6090"/>
    <w:rsid w:val="00AB609C"/>
    <w:rsid w:val="00AB628A"/>
    <w:rsid w:val="00AB64EE"/>
    <w:rsid w:val="00AB6697"/>
    <w:rsid w:val="00AB670E"/>
    <w:rsid w:val="00AB69AF"/>
    <w:rsid w:val="00AB6DDD"/>
    <w:rsid w:val="00AB715C"/>
    <w:rsid w:val="00AB7C5A"/>
    <w:rsid w:val="00AB7CE0"/>
    <w:rsid w:val="00AC00CA"/>
    <w:rsid w:val="00AC125E"/>
    <w:rsid w:val="00AC1360"/>
    <w:rsid w:val="00AC137C"/>
    <w:rsid w:val="00AC140E"/>
    <w:rsid w:val="00AC141A"/>
    <w:rsid w:val="00AC1A07"/>
    <w:rsid w:val="00AC1B2E"/>
    <w:rsid w:val="00AC239D"/>
    <w:rsid w:val="00AC25EE"/>
    <w:rsid w:val="00AC260D"/>
    <w:rsid w:val="00AC2A03"/>
    <w:rsid w:val="00AC2ABD"/>
    <w:rsid w:val="00AC2AF5"/>
    <w:rsid w:val="00AC30BF"/>
    <w:rsid w:val="00AC314A"/>
    <w:rsid w:val="00AC32D7"/>
    <w:rsid w:val="00AC3428"/>
    <w:rsid w:val="00AC36C7"/>
    <w:rsid w:val="00AC3FCE"/>
    <w:rsid w:val="00AC49A5"/>
    <w:rsid w:val="00AC4A75"/>
    <w:rsid w:val="00AC4C6B"/>
    <w:rsid w:val="00AC535F"/>
    <w:rsid w:val="00AC569A"/>
    <w:rsid w:val="00AC6081"/>
    <w:rsid w:val="00AC61F2"/>
    <w:rsid w:val="00AC6947"/>
    <w:rsid w:val="00AC6D8C"/>
    <w:rsid w:val="00AC6E49"/>
    <w:rsid w:val="00AC7131"/>
    <w:rsid w:val="00AC71B2"/>
    <w:rsid w:val="00AC7A42"/>
    <w:rsid w:val="00AC7FFC"/>
    <w:rsid w:val="00AD014A"/>
    <w:rsid w:val="00AD01E1"/>
    <w:rsid w:val="00AD02EC"/>
    <w:rsid w:val="00AD0B91"/>
    <w:rsid w:val="00AD0F50"/>
    <w:rsid w:val="00AD11FB"/>
    <w:rsid w:val="00AD1411"/>
    <w:rsid w:val="00AD1821"/>
    <w:rsid w:val="00AD1898"/>
    <w:rsid w:val="00AD1F02"/>
    <w:rsid w:val="00AD20E7"/>
    <w:rsid w:val="00AD254B"/>
    <w:rsid w:val="00AD2840"/>
    <w:rsid w:val="00AD2998"/>
    <w:rsid w:val="00AD2C5A"/>
    <w:rsid w:val="00AD2D15"/>
    <w:rsid w:val="00AD2E27"/>
    <w:rsid w:val="00AD331F"/>
    <w:rsid w:val="00AD3932"/>
    <w:rsid w:val="00AD3A57"/>
    <w:rsid w:val="00AD3C12"/>
    <w:rsid w:val="00AD3F5D"/>
    <w:rsid w:val="00AD4049"/>
    <w:rsid w:val="00AD4923"/>
    <w:rsid w:val="00AD499A"/>
    <w:rsid w:val="00AD4A15"/>
    <w:rsid w:val="00AD4C13"/>
    <w:rsid w:val="00AD5AD1"/>
    <w:rsid w:val="00AD5F5A"/>
    <w:rsid w:val="00AD5F86"/>
    <w:rsid w:val="00AD69B8"/>
    <w:rsid w:val="00AD6B73"/>
    <w:rsid w:val="00AD6D00"/>
    <w:rsid w:val="00AD70E9"/>
    <w:rsid w:val="00AD7165"/>
    <w:rsid w:val="00AD7465"/>
    <w:rsid w:val="00AD79F8"/>
    <w:rsid w:val="00AD7DDE"/>
    <w:rsid w:val="00AD7F23"/>
    <w:rsid w:val="00AD7FB5"/>
    <w:rsid w:val="00AE01AD"/>
    <w:rsid w:val="00AE0DB5"/>
    <w:rsid w:val="00AE1412"/>
    <w:rsid w:val="00AE14A0"/>
    <w:rsid w:val="00AE1646"/>
    <w:rsid w:val="00AE172D"/>
    <w:rsid w:val="00AE1796"/>
    <w:rsid w:val="00AE1C33"/>
    <w:rsid w:val="00AE216B"/>
    <w:rsid w:val="00AE218D"/>
    <w:rsid w:val="00AE2216"/>
    <w:rsid w:val="00AE35B2"/>
    <w:rsid w:val="00AE3745"/>
    <w:rsid w:val="00AE3942"/>
    <w:rsid w:val="00AE3A3C"/>
    <w:rsid w:val="00AE3CFC"/>
    <w:rsid w:val="00AE426C"/>
    <w:rsid w:val="00AE4835"/>
    <w:rsid w:val="00AE4C1F"/>
    <w:rsid w:val="00AE4C4F"/>
    <w:rsid w:val="00AE4FA4"/>
    <w:rsid w:val="00AE52DD"/>
    <w:rsid w:val="00AE5591"/>
    <w:rsid w:val="00AE5611"/>
    <w:rsid w:val="00AE58B5"/>
    <w:rsid w:val="00AE5A2B"/>
    <w:rsid w:val="00AE5A8B"/>
    <w:rsid w:val="00AE5EA6"/>
    <w:rsid w:val="00AE5FEE"/>
    <w:rsid w:val="00AE63A4"/>
    <w:rsid w:val="00AE670C"/>
    <w:rsid w:val="00AE673F"/>
    <w:rsid w:val="00AE6ED0"/>
    <w:rsid w:val="00AE6FDC"/>
    <w:rsid w:val="00AE72B7"/>
    <w:rsid w:val="00AF007D"/>
    <w:rsid w:val="00AF047D"/>
    <w:rsid w:val="00AF08BA"/>
    <w:rsid w:val="00AF0ACE"/>
    <w:rsid w:val="00AF0C46"/>
    <w:rsid w:val="00AF192D"/>
    <w:rsid w:val="00AF1A1D"/>
    <w:rsid w:val="00AF2209"/>
    <w:rsid w:val="00AF2545"/>
    <w:rsid w:val="00AF2AAD"/>
    <w:rsid w:val="00AF2AE3"/>
    <w:rsid w:val="00AF2B0A"/>
    <w:rsid w:val="00AF2B4F"/>
    <w:rsid w:val="00AF2DB5"/>
    <w:rsid w:val="00AF399E"/>
    <w:rsid w:val="00AF3CEF"/>
    <w:rsid w:val="00AF3DB2"/>
    <w:rsid w:val="00AF4163"/>
    <w:rsid w:val="00AF4CE6"/>
    <w:rsid w:val="00AF4D58"/>
    <w:rsid w:val="00AF4F94"/>
    <w:rsid w:val="00AF5029"/>
    <w:rsid w:val="00AF5998"/>
    <w:rsid w:val="00AF5C89"/>
    <w:rsid w:val="00AF60AA"/>
    <w:rsid w:val="00AF62BF"/>
    <w:rsid w:val="00AF6759"/>
    <w:rsid w:val="00AF6822"/>
    <w:rsid w:val="00B00240"/>
    <w:rsid w:val="00B008D8"/>
    <w:rsid w:val="00B0098B"/>
    <w:rsid w:val="00B00E70"/>
    <w:rsid w:val="00B00FE7"/>
    <w:rsid w:val="00B01C2B"/>
    <w:rsid w:val="00B01C2D"/>
    <w:rsid w:val="00B01EA7"/>
    <w:rsid w:val="00B02215"/>
    <w:rsid w:val="00B025CD"/>
    <w:rsid w:val="00B02885"/>
    <w:rsid w:val="00B02E03"/>
    <w:rsid w:val="00B030CC"/>
    <w:rsid w:val="00B03663"/>
    <w:rsid w:val="00B037F5"/>
    <w:rsid w:val="00B03890"/>
    <w:rsid w:val="00B039A7"/>
    <w:rsid w:val="00B0417C"/>
    <w:rsid w:val="00B04391"/>
    <w:rsid w:val="00B0461B"/>
    <w:rsid w:val="00B0461E"/>
    <w:rsid w:val="00B0484C"/>
    <w:rsid w:val="00B04EB1"/>
    <w:rsid w:val="00B052BF"/>
    <w:rsid w:val="00B05948"/>
    <w:rsid w:val="00B05BA4"/>
    <w:rsid w:val="00B06140"/>
    <w:rsid w:val="00B06BF1"/>
    <w:rsid w:val="00B06CE7"/>
    <w:rsid w:val="00B103B6"/>
    <w:rsid w:val="00B10435"/>
    <w:rsid w:val="00B106B1"/>
    <w:rsid w:val="00B10751"/>
    <w:rsid w:val="00B10EF5"/>
    <w:rsid w:val="00B116AC"/>
    <w:rsid w:val="00B11712"/>
    <w:rsid w:val="00B1186A"/>
    <w:rsid w:val="00B11965"/>
    <w:rsid w:val="00B11B01"/>
    <w:rsid w:val="00B11B4B"/>
    <w:rsid w:val="00B11D15"/>
    <w:rsid w:val="00B11D87"/>
    <w:rsid w:val="00B11E69"/>
    <w:rsid w:val="00B11E9A"/>
    <w:rsid w:val="00B120D3"/>
    <w:rsid w:val="00B127F9"/>
    <w:rsid w:val="00B131EA"/>
    <w:rsid w:val="00B134F6"/>
    <w:rsid w:val="00B137EC"/>
    <w:rsid w:val="00B13DA5"/>
    <w:rsid w:val="00B13DFC"/>
    <w:rsid w:val="00B13EFF"/>
    <w:rsid w:val="00B14085"/>
    <w:rsid w:val="00B1413B"/>
    <w:rsid w:val="00B14568"/>
    <w:rsid w:val="00B146C7"/>
    <w:rsid w:val="00B148D4"/>
    <w:rsid w:val="00B14BB2"/>
    <w:rsid w:val="00B14DF8"/>
    <w:rsid w:val="00B14F97"/>
    <w:rsid w:val="00B1548A"/>
    <w:rsid w:val="00B159DB"/>
    <w:rsid w:val="00B15BC6"/>
    <w:rsid w:val="00B1606D"/>
    <w:rsid w:val="00B1607D"/>
    <w:rsid w:val="00B16665"/>
    <w:rsid w:val="00B16E9F"/>
    <w:rsid w:val="00B1741F"/>
    <w:rsid w:val="00B17562"/>
    <w:rsid w:val="00B17803"/>
    <w:rsid w:val="00B1787C"/>
    <w:rsid w:val="00B17C3C"/>
    <w:rsid w:val="00B17D94"/>
    <w:rsid w:val="00B17EB9"/>
    <w:rsid w:val="00B20525"/>
    <w:rsid w:val="00B20649"/>
    <w:rsid w:val="00B206F6"/>
    <w:rsid w:val="00B20E69"/>
    <w:rsid w:val="00B210B9"/>
    <w:rsid w:val="00B22404"/>
    <w:rsid w:val="00B225E3"/>
    <w:rsid w:val="00B22749"/>
    <w:rsid w:val="00B227BC"/>
    <w:rsid w:val="00B227BE"/>
    <w:rsid w:val="00B23401"/>
    <w:rsid w:val="00B2391D"/>
    <w:rsid w:val="00B23CBF"/>
    <w:rsid w:val="00B25361"/>
    <w:rsid w:val="00B262A0"/>
    <w:rsid w:val="00B262C8"/>
    <w:rsid w:val="00B2638B"/>
    <w:rsid w:val="00B264CA"/>
    <w:rsid w:val="00B26553"/>
    <w:rsid w:val="00B266F6"/>
    <w:rsid w:val="00B26F54"/>
    <w:rsid w:val="00B27552"/>
    <w:rsid w:val="00B278D1"/>
    <w:rsid w:val="00B30167"/>
    <w:rsid w:val="00B3055E"/>
    <w:rsid w:val="00B309E2"/>
    <w:rsid w:val="00B30ADA"/>
    <w:rsid w:val="00B30AEF"/>
    <w:rsid w:val="00B31226"/>
    <w:rsid w:val="00B31299"/>
    <w:rsid w:val="00B31A51"/>
    <w:rsid w:val="00B31B47"/>
    <w:rsid w:val="00B32233"/>
    <w:rsid w:val="00B3228B"/>
    <w:rsid w:val="00B32320"/>
    <w:rsid w:val="00B327E3"/>
    <w:rsid w:val="00B32934"/>
    <w:rsid w:val="00B32F50"/>
    <w:rsid w:val="00B32FD9"/>
    <w:rsid w:val="00B331F8"/>
    <w:rsid w:val="00B33250"/>
    <w:rsid w:val="00B333FC"/>
    <w:rsid w:val="00B334FA"/>
    <w:rsid w:val="00B3386E"/>
    <w:rsid w:val="00B33A46"/>
    <w:rsid w:val="00B33D36"/>
    <w:rsid w:val="00B33D61"/>
    <w:rsid w:val="00B3456E"/>
    <w:rsid w:val="00B34C49"/>
    <w:rsid w:val="00B34C86"/>
    <w:rsid w:val="00B34CA2"/>
    <w:rsid w:val="00B34DB8"/>
    <w:rsid w:val="00B34F10"/>
    <w:rsid w:val="00B352FE"/>
    <w:rsid w:val="00B35748"/>
    <w:rsid w:val="00B35991"/>
    <w:rsid w:val="00B359F1"/>
    <w:rsid w:val="00B35A18"/>
    <w:rsid w:val="00B35BE7"/>
    <w:rsid w:val="00B362BA"/>
    <w:rsid w:val="00B3650A"/>
    <w:rsid w:val="00B3667B"/>
    <w:rsid w:val="00B3704D"/>
    <w:rsid w:val="00B375FD"/>
    <w:rsid w:val="00B37BD4"/>
    <w:rsid w:val="00B37F78"/>
    <w:rsid w:val="00B401D7"/>
    <w:rsid w:val="00B40470"/>
    <w:rsid w:val="00B40632"/>
    <w:rsid w:val="00B40DB0"/>
    <w:rsid w:val="00B412DD"/>
    <w:rsid w:val="00B417A2"/>
    <w:rsid w:val="00B4216D"/>
    <w:rsid w:val="00B42341"/>
    <w:rsid w:val="00B42468"/>
    <w:rsid w:val="00B42BCA"/>
    <w:rsid w:val="00B42BF2"/>
    <w:rsid w:val="00B42E8E"/>
    <w:rsid w:val="00B436AD"/>
    <w:rsid w:val="00B437F1"/>
    <w:rsid w:val="00B44083"/>
    <w:rsid w:val="00B448C1"/>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7CC4"/>
    <w:rsid w:val="00B47D82"/>
    <w:rsid w:val="00B47E34"/>
    <w:rsid w:val="00B5055E"/>
    <w:rsid w:val="00B50727"/>
    <w:rsid w:val="00B50785"/>
    <w:rsid w:val="00B50A8F"/>
    <w:rsid w:val="00B51109"/>
    <w:rsid w:val="00B513C6"/>
    <w:rsid w:val="00B51C5A"/>
    <w:rsid w:val="00B5248F"/>
    <w:rsid w:val="00B52618"/>
    <w:rsid w:val="00B5291A"/>
    <w:rsid w:val="00B52B0E"/>
    <w:rsid w:val="00B52C1D"/>
    <w:rsid w:val="00B52DF4"/>
    <w:rsid w:val="00B52EF7"/>
    <w:rsid w:val="00B5314E"/>
    <w:rsid w:val="00B533D9"/>
    <w:rsid w:val="00B538B5"/>
    <w:rsid w:val="00B53ABF"/>
    <w:rsid w:val="00B53AFE"/>
    <w:rsid w:val="00B53D00"/>
    <w:rsid w:val="00B53DB8"/>
    <w:rsid w:val="00B53E81"/>
    <w:rsid w:val="00B53EEE"/>
    <w:rsid w:val="00B53F8F"/>
    <w:rsid w:val="00B53FAC"/>
    <w:rsid w:val="00B549C1"/>
    <w:rsid w:val="00B54C66"/>
    <w:rsid w:val="00B55126"/>
    <w:rsid w:val="00B553BF"/>
    <w:rsid w:val="00B55689"/>
    <w:rsid w:val="00B55875"/>
    <w:rsid w:val="00B558B8"/>
    <w:rsid w:val="00B55A9A"/>
    <w:rsid w:val="00B55D5F"/>
    <w:rsid w:val="00B56C0C"/>
    <w:rsid w:val="00B56C63"/>
    <w:rsid w:val="00B56F7B"/>
    <w:rsid w:val="00B56FDB"/>
    <w:rsid w:val="00B57047"/>
    <w:rsid w:val="00B5771C"/>
    <w:rsid w:val="00B57B69"/>
    <w:rsid w:val="00B60032"/>
    <w:rsid w:val="00B60DD3"/>
    <w:rsid w:val="00B61A2F"/>
    <w:rsid w:val="00B61B5C"/>
    <w:rsid w:val="00B61CC8"/>
    <w:rsid w:val="00B621FF"/>
    <w:rsid w:val="00B62299"/>
    <w:rsid w:val="00B62568"/>
    <w:rsid w:val="00B6280A"/>
    <w:rsid w:val="00B62D06"/>
    <w:rsid w:val="00B63BA8"/>
    <w:rsid w:val="00B649EF"/>
    <w:rsid w:val="00B64BD4"/>
    <w:rsid w:val="00B65446"/>
    <w:rsid w:val="00B65661"/>
    <w:rsid w:val="00B65B95"/>
    <w:rsid w:val="00B65E3D"/>
    <w:rsid w:val="00B666F9"/>
    <w:rsid w:val="00B66F22"/>
    <w:rsid w:val="00B671A5"/>
    <w:rsid w:val="00B67207"/>
    <w:rsid w:val="00B67AD9"/>
    <w:rsid w:val="00B67D5E"/>
    <w:rsid w:val="00B700B1"/>
    <w:rsid w:val="00B702C0"/>
    <w:rsid w:val="00B704EC"/>
    <w:rsid w:val="00B70983"/>
    <w:rsid w:val="00B7177B"/>
    <w:rsid w:val="00B71BA5"/>
    <w:rsid w:val="00B71EC2"/>
    <w:rsid w:val="00B72157"/>
    <w:rsid w:val="00B73B56"/>
    <w:rsid w:val="00B73E05"/>
    <w:rsid w:val="00B73FE9"/>
    <w:rsid w:val="00B74368"/>
    <w:rsid w:val="00B744D9"/>
    <w:rsid w:val="00B75290"/>
    <w:rsid w:val="00B75729"/>
    <w:rsid w:val="00B75832"/>
    <w:rsid w:val="00B764BF"/>
    <w:rsid w:val="00B76988"/>
    <w:rsid w:val="00B76EAC"/>
    <w:rsid w:val="00B7738B"/>
    <w:rsid w:val="00B77730"/>
    <w:rsid w:val="00B7779D"/>
    <w:rsid w:val="00B77CA3"/>
    <w:rsid w:val="00B80090"/>
    <w:rsid w:val="00B8023C"/>
    <w:rsid w:val="00B80298"/>
    <w:rsid w:val="00B802AE"/>
    <w:rsid w:val="00B80338"/>
    <w:rsid w:val="00B80931"/>
    <w:rsid w:val="00B80942"/>
    <w:rsid w:val="00B809B7"/>
    <w:rsid w:val="00B81756"/>
    <w:rsid w:val="00B819C8"/>
    <w:rsid w:val="00B81B51"/>
    <w:rsid w:val="00B81BB9"/>
    <w:rsid w:val="00B820D7"/>
    <w:rsid w:val="00B82522"/>
    <w:rsid w:val="00B82C8E"/>
    <w:rsid w:val="00B8401D"/>
    <w:rsid w:val="00B84092"/>
    <w:rsid w:val="00B843EA"/>
    <w:rsid w:val="00B844CE"/>
    <w:rsid w:val="00B84911"/>
    <w:rsid w:val="00B849F8"/>
    <w:rsid w:val="00B84C5A"/>
    <w:rsid w:val="00B85048"/>
    <w:rsid w:val="00B853E9"/>
    <w:rsid w:val="00B85674"/>
    <w:rsid w:val="00B85C39"/>
    <w:rsid w:val="00B85DE6"/>
    <w:rsid w:val="00B860C5"/>
    <w:rsid w:val="00B86A47"/>
    <w:rsid w:val="00B86E4A"/>
    <w:rsid w:val="00B8731F"/>
    <w:rsid w:val="00B87869"/>
    <w:rsid w:val="00B8796E"/>
    <w:rsid w:val="00B87EDE"/>
    <w:rsid w:val="00B9013D"/>
    <w:rsid w:val="00B901D6"/>
    <w:rsid w:val="00B9040E"/>
    <w:rsid w:val="00B908CC"/>
    <w:rsid w:val="00B91B59"/>
    <w:rsid w:val="00B920F4"/>
    <w:rsid w:val="00B924F9"/>
    <w:rsid w:val="00B9258D"/>
    <w:rsid w:val="00B92A8C"/>
    <w:rsid w:val="00B93423"/>
    <w:rsid w:val="00B9352C"/>
    <w:rsid w:val="00B9392D"/>
    <w:rsid w:val="00B9397B"/>
    <w:rsid w:val="00B939D1"/>
    <w:rsid w:val="00B94151"/>
    <w:rsid w:val="00B9435D"/>
    <w:rsid w:val="00B946A6"/>
    <w:rsid w:val="00B94755"/>
    <w:rsid w:val="00B947E3"/>
    <w:rsid w:val="00B949B7"/>
    <w:rsid w:val="00B95150"/>
    <w:rsid w:val="00B9544A"/>
    <w:rsid w:val="00B957CA"/>
    <w:rsid w:val="00B95DC0"/>
    <w:rsid w:val="00B9611C"/>
    <w:rsid w:val="00B967A4"/>
    <w:rsid w:val="00B9697C"/>
    <w:rsid w:val="00B96ACA"/>
    <w:rsid w:val="00B96C0D"/>
    <w:rsid w:val="00B972A0"/>
    <w:rsid w:val="00B9739D"/>
    <w:rsid w:val="00B97A7C"/>
    <w:rsid w:val="00BA0B02"/>
    <w:rsid w:val="00BA18E5"/>
    <w:rsid w:val="00BA3060"/>
    <w:rsid w:val="00BA31A3"/>
    <w:rsid w:val="00BA3B48"/>
    <w:rsid w:val="00BA468D"/>
    <w:rsid w:val="00BA473A"/>
    <w:rsid w:val="00BA47E4"/>
    <w:rsid w:val="00BA4B49"/>
    <w:rsid w:val="00BA4C14"/>
    <w:rsid w:val="00BA4C24"/>
    <w:rsid w:val="00BA4C51"/>
    <w:rsid w:val="00BA5027"/>
    <w:rsid w:val="00BA5288"/>
    <w:rsid w:val="00BA5E82"/>
    <w:rsid w:val="00BA6780"/>
    <w:rsid w:val="00BA6B6D"/>
    <w:rsid w:val="00BA6D68"/>
    <w:rsid w:val="00BA6FF5"/>
    <w:rsid w:val="00BA7038"/>
    <w:rsid w:val="00BA7955"/>
    <w:rsid w:val="00BB0282"/>
    <w:rsid w:val="00BB02F3"/>
    <w:rsid w:val="00BB04FD"/>
    <w:rsid w:val="00BB0AD7"/>
    <w:rsid w:val="00BB0F19"/>
    <w:rsid w:val="00BB0F38"/>
    <w:rsid w:val="00BB0F3D"/>
    <w:rsid w:val="00BB1833"/>
    <w:rsid w:val="00BB19EA"/>
    <w:rsid w:val="00BB1D5B"/>
    <w:rsid w:val="00BB1FB6"/>
    <w:rsid w:val="00BB2C96"/>
    <w:rsid w:val="00BB322C"/>
    <w:rsid w:val="00BB3430"/>
    <w:rsid w:val="00BB45F9"/>
    <w:rsid w:val="00BB4C9E"/>
    <w:rsid w:val="00BB5323"/>
    <w:rsid w:val="00BB564E"/>
    <w:rsid w:val="00BB5B75"/>
    <w:rsid w:val="00BB5C3E"/>
    <w:rsid w:val="00BB6083"/>
    <w:rsid w:val="00BB622E"/>
    <w:rsid w:val="00BB6298"/>
    <w:rsid w:val="00BB6D0C"/>
    <w:rsid w:val="00BB6F07"/>
    <w:rsid w:val="00BB740E"/>
    <w:rsid w:val="00BB750A"/>
    <w:rsid w:val="00BB7E68"/>
    <w:rsid w:val="00BC0420"/>
    <w:rsid w:val="00BC0441"/>
    <w:rsid w:val="00BC0B12"/>
    <w:rsid w:val="00BC1063"/>
    <w:rsid w:val="00BC1120"/>
    <w:rsid w:val="00BC1325"/>
    <w:rsid w:val="00BC15CA"/>
    <w:rsid w:val="00BC1659"/>
    <w:rsid w:val="00BC16E2"/>
    <w:rsid w:val="00BC22B1"/>
    <w:rsid w:val="00BC2715"/>
    <w:rsid w:val="00BC2923"/>
    <w:rsid w:val="00BC2B4A"/>
    <w:rsid w:val="00BC31A5"/>
    <w:rsid w:val="00BC390D"/>
    <w:rsid w:val="00BC3B44"/>
    <w:rsid w:val="00BC3C4F"/>
    <w:rsid w:val="00BC43C1"/>
    <w:rsid w:val="00BC455A"/>
    <w:rsid w:val="00BC46D8"/>
    <w:rsid w:val="00BC51FE"/>
    <w:rsid w:val="00BC53A5"/>
    <w:rsid w:val="00BC53E6"/>
    <w:rsid w:val="00BC5F0C"/>
    <w:rsid w:val="00BC5FB6"/>
    <w:rsid w:val="00BC6497"/>
    <w:rsid w:val="00BC6790"/>
    <w:rsid w:val="00BC7253"/>
    <w:rsid w:val="00BC7448"/>
    <w:rsid w:val="00BC7F33"/>
    <w:rsid w:val="00BD1758"/>
    <w:rsid w:val="00BD18F2"/>
    <w:rsid w:val="00BD1C52"/>
    <w:rsid w:val="00BD1FD7"/>
    <w:rsid w:val="00BD27BA"/>
    <w:rsid w:val="00BD32A0"/>
    <w:rsid w:val="00BD32DF"/>
    <w:rsid w:val="00BD3424"/>
    <w:rsid w:val="00BD3A69"/>
    <w:rsid w:val="00BD3C34"/>
    <w:rsid w:val="00BD3CCE"/>
    <w:rsid w:val="00BD3CF4"/>
    <w:rsid w:val="00BD3E2E"/>
    <w:rsid w:val="00BD469A"/>
    <w:rsid w:val="00BD4A25"/>
    <w:rsid w:val="00BD4EF3"/>
    <w:rsid w:val="00BD505B"/>
    <w:rsid w:val="00BD6262"/>
    <w:rsid w:val="00BD69F4"/>
    <w:rsid w:val="00BD6B60"/>
    <w:rsid w:val="00BD6EAA"/>
    <w:rsid w:val="00BD7A2F"/>
    <w:rsid w:val="00BD7BB6"/>
    <w:rsid w:val="00BE09E8"/>
    <w:rsid w:val="00BE0AE1"/>
    <w:rsid w:val="00BE223D"/>
    <w:rsid w:val="00BE282B"/>
    <w:rsid w:val="00BE34FF"/>
    <w:rsid w:val="00BE3525"/>
    <w:rsid w:val="00BE387D"/>
    <w:rsid w:val="00BE43EB"/>
    <w:rsid w:val="00BE445C"/>
    <w:rsid w:val="00BE50E7"/>
    <w:rsid w:val="00BE5A4A"/>
    <w:rsid w:val="00BE5BFB"/>
    <w:rsid w:val="00BE68FE"/>
    <w:rsid w:val="00BE6E3C"/>
    <w:rsid w:val="00BE700F"/>
    <w:rsid w:val="00BE71D9"/>
    <w:rsid w:val="00BE72A5"/>
    <w:rsid w:val="00BE751E"/>
    <w:rsid w:val="00BE7AC7"/>
    <w:rsid w:val="00BF01AA"/>
    <w:rsid w:val="00BF02F4"/>
    <w:rsid w:val="00BF0FC3"/>
    <w:rsid w:val="00BF10F9"/>
    <w:rsid w:val="00BF11D7"/>
    <w:rsid w:val="00BF1A97"/>
    <w:rsid w:val="00BF1D2C"/>
    <w:rsid w:val="00BF1F22"/>
    <w:rsid w:val="00BF2578"/>
    <w:rsid w:val="00BF2740"/>
    <w:rsid w:val="00BF28E4"/>
    <w:rsid w:val="00BF2990"/>
    <w:rsid w:val="00BF29DF"/>
    <w:rsid w:val="00BF3035"/>
    <w:rsid w:val="00BF3238"/>
    <w:rsid w:val="00BF35B4"/>
    <w:rsid w:val="00BF3619"/>
    <w:rsid w:val="00BF3DB7"/>
    <w:rsid w:val="00BF4395"/>
    <w:rsid w:val="00BF494C"/>
    <w:rsid w:val="00BF4A25"/>
    <w:rsid w:val="00BF4A84"/>
    <w:rsid w:val="00BF510F"/>
    <w:rsid w:val="00BF5714"/>
    <w:rsid w:val="00BF5F73"/>
    <w:rsid w:val="00BF6AA9"/>
    <w:rsid w:val="00BF7616"/>
    <w:rsid w:val="00BF7697"/>
    <w:rsid w:val="00C00086"/>
    <w:rsid w:val="00C004A6"/>
    <w:rsid w:val="00C006BC"/>
    <w:rsid w:val="00C0072E"/>
    <w:rsid w:val="00C00B8C"/>
    <w:rsid w:val="00C00C6C"/>
    <w:rsid w:val="00C00D59"/>
    <w:rsid w:val="00C01C6B"/>
    <w:rsid w:val="00C029AB"/>
    <w:rsid w:val="00C0321E"/>
    <w:rsid w:val="00C03D64"/>
    <w:rsid w:val="00C03F94"/>
    <w:rsid w:val="00C041D1"/>
    <w:rsid w:val="00C055F2"/>
    <w:rsid w:val="00C05B69"/>
    <w:rsid w:val="00C064B3"/>
    <w:rsid w:val="00C06679"/>
    <w:rsid w:val="00C069F3"/>
    <w:rsid w:val="00C06BE8"/>
    <w:rsid w:val="00C06D5D"/>
    <w:rsid w:val="00C06E4E"/>
    <w:rsid w:val="00C07089"/>
    <w:rsid w:val="00C07B3F"/>
    <w:rsid w:val="00C1113D"/>
    <w:rsid w:val="00C1204C"/>
    <w:rsid w:val="00C12281"/>
    <w:rsid w:val="00C12957"/>
    <w:rsid w:val="00C131DA"/>
    <w:rsid w:val="00C136DB"/>
    <w:rsid w:val="00C1392C"/>
    <w:rsid w:val="00C13E25"/>
    <w:rsid w:val="00C13FA5"/>
    <w:rsid w:val="00C14610"/>
    <w:rsid w:val="00C14E99"/>
    <w:rsid w:val="00C156E0"/>
    <w:rsid w:val="00C15771"/>
    <w:rsid w:val="00C157F5"/>
    <w:rsid w:val="00C15A48"/>
    <w:rsid w:val="00C15C97"/>
    <w:rsid w:val="00C16130"/>
    <w:rsid w:val="00C16A0B"/>
    <w:rsid w:val="00C16F45"/>
    <w:rsid w:val="00C20711"/>
    <w:rsid w:val="00C2078C"/>
    <w:rsid w:val="00C208D4"/>
    <w:rsid w:val="00C20A3D"/>
    <w:rsid w:val="00C20D70"/>
    <w:rsid w:val="00C210BB"/>
    <w:rsid w:val="00C21780"/>
    <w:rsid w:val="00C2223A"/>
    <w:rsid w:val="00C22385"/>
    <w:rsid w:val="00C22411"/>
    <w:rsid w:val="00C229D2"/>
    <w:rsid w:val="00C2378C"/>
    <w:rsid w:val="00C237A0"/>
    <w:rsid w:val="00C23C72"/>
    <w:rsid w:val="00C23E60"/>
    <w:rsid w:val="00C23F19"/>
    <w:rsid w:val="00C240A7"/>
    <w:rsid w:val="00C24A73"/>
    <w:rsid w:val="00C24FDE"/>
    <w:rsid w:val="00C250AC"/>
    <w:rsid w:val="00C250FC"/>
    <w:rsid w:val="00C25179"/>
    <w:rsid w:val="00C2527C"/>
    <w:rsid w:val="00C261A2"/>
    <w:rsid w:val="00C26321"/>
    <w:rsid w:val="00C26467"/>
    <w:rsid w:val="00C26DB6"/>
    <w:rsid w:val="00C2711B"/>
    <w:rsid w:val="00C27295"/>
    <w:rsid w:val="00C274A9"/>
    <w:rsid w:val="00C274F6"/>
    <w:rsid w:val="00C27927"/>
    <w:rsid w:val="00C27CC3"/>
    <w:rsid w:val="00C302B7"/>
    <w:rsid w:val="00C30397"/>
    <w:rsid w:val="00C305AF"/>
    <w:rsid w:val="00C307ED"/>
    <w:rsid w:val="00C30EDF"/>
    <w:rsid w:val="00C30FA9"/>
    <w:rsid w:val="00C3125C"/>
    <w:rsid w:val="00C315B5"/>
    <w:rsid w:val="00C31636"/>
    <w:rsid w:val="00C32137"/>
    <w:rsid w:val="00C32721"/>
    <w:rsid w:val="00C32A18"/>
    <w:rsid w:val="00C32EAD"/>
    <w:rsid w:val="00C331CE"/>
    <w:rsid w:val="00C334C5"/>
    <w:rsid w:val="00C33772"/>
    <w:rsid w:val="00C33887"/>
    <w:rsid w:val="00C339A3"/>
    <w:rsid w:val="00C33CC0"/>
    <w:rsid w:val="00C342A5"/>
    <w:rsid w:val="00C344D7"/>
    <w:rsid w:val="00C34688"/>
    <w:rsid w:val="00C34C5B"/>
    <w:rsid w:val="00C34E97"/>
    <w:rsid w:val="00C35208"/>
    <w:rsid w:val="00C35751"/>
    <w:rsid w:val="00C35A7E"/>
    <w:rsid w:val="00C35B89"/>
    <w:rsid w:val="00C35CC3"/>
    <w:rsid w:val="00C35DEB"/>
    <w:rsid w:val="00C36910"/>
    <w:rsid w:val="00C36DCE"/>
    <w:rsid w:val="00C36E84"/>
    <w:rsid w:val="00C37351"/>
    <w:rsid w:val="00C3748D"/>
    <w:rsid w:val="00C375D1"/>
    <w:rsid w:val="00C37AAE"/>
    <w:rsid w:val="00C37FB4"/>
    <w:rsid w:val="00C408A7"/>
    <w:rsid w:val="00C40982"/>
    <w:rsid w:val="00C40DDC"/>
    <w:rsid w:val="00C413F8"/>
    <w:rsid w:val="00C41A88"/>
    <w:rsid w:val="00C41D9C"/>
    <w:rsid w:val="00C4223B"/>
    <w:rsid w:val="00C42612"/>
    <w:rsid w:val="00C42674"/>
    <w:rsid w:val="00C4268F"/>
    <w:rsid w:val="00C427FE"/>
    <w:rsid w:val="00C428F9"/>
    <w:rsid w:val="00C429C9"/>
    <w:rsid w:val="00C42BFB"/>
    <w:rsid w:val="00C42FFC"/>
    <w:rsid w:val="00C434FE"/>
    <w:rsid w:val="00C4352B"/>
    <w:rsid w:val="00C43737"/>
    <w:rsid w:val="00C43A03"/>
    <w:rsid w:val="00C43A3D"/>
    <w:rsid w:val="00C44BAD"/>
    <w:rsid w:val="00C44CB9"/>
    <w:rsid w:val="00C44E9B"/>
    <w:rsid w:val="00C44ED0"/>
    <w:rsid w:val="00C44FB0"/>
    <w:rsid w:val="00C44FDC"/>
    <w:rsid w:val="00C452C3"/>
    <w:rsid w:val="00C4537E"/>
    <w:rsid w:val="00C4549D"/>
    <w:rsid w:val="00C47A1C"/>
    <w:rsid w:val="00C47C88"/>
    <w:rsid w:val="00C47F15"/>
    <w:rsid w:val="00C509A1"/>
    <w:rsid w:val="00C50CE8"/>
    <w:rsid w:val="00C51729"/>
    <w:rsid w:val="00C51783"/>
    <w:rsid w:val="00C519B8"/>
    <w:rsid w:val="00C52088"/>
    <w:rsid w:val="00C52D22"/>
    <w:rsid w:val="00C53015"/>
    <w:rsid w:val="00C5378A"/>
    <w:rsid w:val="00C537FA"/>
    <w:rsid w:val="00C53BCD"/>
    <w:rsid w:val="00C53CBF"/>
    <w:rsid w:val="00C53D49"/>
    <w:rsid w:val="00C53DD8"/>
    <w:rsid w:val="00C53E52"/>
    <w:rsid w:val="00C54175"/>
    <w:rsid w:val="00C54297"/>
    <w:rsid w:val="00C547AB"/>
    <w:rsid w:val="00C54B39"/>
    <w:rsid w:val="00C54BC5"/>
    <w:rsid w:val="00C54DA8"/>
    <w:rsid w:val="00C54E51"/>
    <w:rsid w:val="00C54F85"/>
    <w:rsid w:val="00C5534A"/>
    <w:rsid w:val="00C553AE"/>
    <w:rsid w:val="00C5547D"/>
    <w:rsid w:val="00C556F2"/>
    <w:rsid w:val="00C557F2"/>
    <w:rsid w:val="00C55ED6"/>
    <w:rsid w:val="00C5624A"/>
    <w:rsid w:val="00C562AB"/>
    <w:rsid w:val="00C564A1"/>
    <w:rsid w:val="00C566AB"/>
    <w:rsid w:val="00C56E67"/>
    <w:rsid w:val="00C56F05"/>
    <w:rsid w:val="00C57047"/>
    <w:rsid w:val="00C572FA"/>
    <w:rsid w:val="00C579A1"/>
    <w:rsid w:val="00C60323"/>
    <w:rsid w:val="00C605AB"/>
    <w:rsid w:val="00C6060E"/>
    <w:rsid w:val="00C608D4"/>
    <w:rsid w:val="00C60E38"/>
    <w:rsid w:val="00C60EA9"/>
    <w:rsid w:val="00C6113D"/>
    <w:rsid w:val="00C6124E"/>
    <w:rsid w:val="00C614F9"/>
    <w:rsid w:val="00C615AE"/>
    <w:rsid w:val="00C615C3"/>
    <w:rsid w:val="00C619C8"/>
    <w:rsid w:val="00C61E88"/>
    <w:rsid w:val="00C6252B"/>
    <w:rsid w:val="00C6256A"/>
    <w:rsid w:val="00C626CA"/>
    <w:rsid w:val="00C62914"/>
    <w:rsid w:val="00C62A02"/>
    <w:rsid w:val="00C62C9D"/>
    <w:rsid w:val="00C62E60"/>
    <w:rsid w:val="00C63696"/>
    <w:rsid w:val="00C63D74"/>
    <w:rsid w:val="00C63E00"/>
    <w:rsid w:val="00C64532"/>
    <w:rsid w:val="00C64B62"/>
    <w:rsid w:val="00C650AB"/>
    <w:rsid w:val="00C6539A"/>
    <w:rsid w:val="00C65BA1"/>
    <w:rsid w:val="00C65FF9"/>
    <w:rsid w:val="00C66A4D"/>
    <w:rsid w:val="00C66B88"/>
    <w:rsid w:val="00C66BBD"/>
    <w:rsid w:val="00C66BF2"/>
    <w:rsid w:val="00C66F8D"/>
    <w:rsid w:val="00C6704F"/>
    <w:rsid w:val="00C67294"/>
    <w:rsid w:val="00C675C6"/>
    <w:rsid w:val="00C679F3"/>
    <w:rsid w:val="00C67B21"/>
    <w:rsid w:val="00C67B87"/>
    <w:rsid w:val="00C67CEF"/>
    <w:rsid w:val="00C70043"/>
    <w:rsid w:val="00C701F2"/>
    <w:rsid w:val="00C70A14"/>
    <w:rsid w:val="00C70DEA"/>
    <w:rsid w:val="00C7101E"/>
    <w:rsid w:val="00C713DB"/>
    <w:rsid w:val="00C7147F"/>
    <w:rsid w:val="00C71C65"/>
    <w:rsid w:val="00C71E0F"/>
    <w:rsid w:val="00C71F8D"/>
    <w:rsid w:val="00C72AC9"/>
    <w:rsid w:val="00C72EC5"/>
    <w:rsid w:val="00C73180"/>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8011F"/>
    <w:rsid w:val="00C8031E"/>
    <w:rsid w:val="00C8046A"/>
    <w:rsid w:val="00C806A4"/>
    <w:rsid w:val="00C806C8"/>
    <w:rsid w:val="00C80798"/>
    <w:rsid w:val="00C80BBD"/>
    <w:rsid w:val="00C81310"/>
    <w:rsid w:val="00C8142D"/>
    <w:rsid w:val="00C81969"/>
    <w:rsid w:val="00C821C3"/>
    <w:rsid w:val="00C8259A"/>
    <w:rsid w:val="00C8268B"/>
    <w:rsid w:val="00C8286C"/>
    <w:rsid w:val="00C82CF1"/>
    <w:rsid w:val="00C83143"/>
    <w:rsid w:val="00C83485"/>
    <w:rsid w:val="00C8385B"/>
    <w:rsid w:val="00C83F76"/>
    <w:rsid w:val="00C840B8"/>
    <w:rsid w:val="00C84602"/>
    <w:rsid w:val="00C84778"/>
    <w:rsid w:val="00C8519D"/>
    <w:rsid w:val="00C85DF6"/>
    <w:rsid w:val="00C86AE8"/>
    <w:rsid w:val="00C874EF"/>
    <w:rsid w:val="00C8794C"/>
    <w:rsid w:val="00C906C7"/>
    <w:rsid w:val="00C90C4F"/>
    <w:rsid w:val="00C90FA0"/>
    <w:rsid w:val="00C91004"/>
    <w:rsid w:val="00C91199"/>
    <w:rsid w:val="00C91948"/>
    <w:rsid w:val="00C91C2C"/>
    <w:rsid w:val="00C91FD3"/>
    <w:rsid w:val="00C920E0"/>
    <w:rsid w:val="00C92429"/>
    <w:rsid w:val="00C92592"/>
    <w:rsid w:val="00C92B38"/>
    <w:rsid w:val="00C938F6"/>
    <w:rsid w:val="00C9411D"/>
    <w:rsid w:val="00C942EE"/>
    <w:rsid w:val="00C94490"/>
    <w:rsid w:val="00C94897"/>
    <w:rsid w:val="00C94A92"/>
    <w:rsid w:val="00C94B6B"/>
    <w:rsid w:val="00C94FC4"/>
    <w:rsid w:val="00C950BD"/>
    <w:rsid w:val="00C954A8"/>
    <w:rsid w:val="00C95661"/>
    <w:rsid w:val="00C95822"/>
    <w:rsid w:val="00C95A02"/>
    <w:rsid w:val="00C95F44"/>
    <w:rsid w:val="00C96691"/>
    <w:rsid w:val="00C9682D"/>
    <w:rsid w:val="00C9691E"/>
    <w:rsid w:val="00C96C75"/>
    <w:rsid w:val="00C96DC3"/>
    <w:rsid w:val="00C97165"/>
    <w:rsid w:val="00C9764E"/>
    <w:rsid w:val="00C977A6"/>
    <w:rsid w:val="00C97AB1"/>
    <w:rsid w:val="00C97CC0"/>
    <w:rsid w:val="00C97F6A"/>
    <w:rsid w:val="00C97FBA"/>
    <w:rsid w:val="00CA0879"/>
    <w:rsid w:val="00CA0C8F"/>
    <w:rsid w:val="00CA0F69"/>
    <w:rsid w:val="00CA1254"/>
    <w:rsid w:val="00CA1392"/>
    <w:rsid w:val="00CA13A8"/>
    <w:rsid w:val="00CA18A9"/>
    <w:rsid w:val="00CA1E13"/>
    <w:rsid w:val="00CA2686"/>
    <w:rsid w:val="00CA2D4D"/>
    <w:rsid w:val="00CA3458"/>
    <w:rsid w:val="00CA3829"/>
    <w:rsid w:val="00CA3D16"/>
    <w:rsid w:val="00CA3EBD"/>
    <w:rsid w:val="00CA4651"/>
    <w:rsid w:val="00CA4A3C"/>
    <w:rsid w:val="00CA4EA7"/>
    <w:rsid w:val="00CA506B"/>
    <w:rsid w:val="00CA514B"/>
    <w:rsid w:val="00CA5203"/>
    <w:rsid w:val="00CA552E"/>
    <w:rsid w:val="00CA57F9"/>
    <w:rsid w:val="00CA5C16"/>
    <w:rsid w:val="00CA634F"/>
    <w:rsid w:val="00CA6DAF"/>
    <w:rsid w:val="00CA6F86"/>
    <w:rsid w:val="00CA7C5C"/>
    <w:rsid w:val="00CA7EB9"/>
    <w:rsid w:val="00CB003E"/>
    <w:rsid w:val="00CB01A2"/>
    <w:rsid w:val="00CB024F"/>
    <w:rsid w:val="00CB0461"/>
    <w:rsid w:val="00CB05F1"/>
    <w:rsid w:val="00CB07B8"/>
    <w:rsid w:val="00CB10D5"/>
    <w:rsid w:val="00CB10DB"/>
    <w:rsid w:val="00CB11E4"/>
    <w:rsid w:val="00CB17E8"/>
    <w:rsid w:val="00CB1CE6"/>
    <w:rsid w:val="00CB1DF3"/>
    <w:rsid w:val="00CB1F05"/>
    <w:rsid w:val="00CB1F19"/>
    <w:rsid w:val="00CB1FD9"/>
    <w:rsid w:val="00CB20C7"/>
    <w:rsid w:val="00CB2265"/>
    <w:rsid w:val="00CB24A8"/>
    <w:rsid w:val="00CB2616"/>
    <w:rsid w:val="00CB2819"/>
    <w:rsid w:val="00CB3213"/>
    <w:rsid w:val="00CB3C29"/>
    <w:rsid w:val="00CB3D4A"/>
    <w:rsid w:val="00CB3F68"/>
    <w:rsid w:val="00CB40A6"/>
    <w:rsid w:val="00CB421F"/>
    <w:rsid w:val="00CB4997"/>
    <w:rsid w:val="00CB4A44"/>
    <w:rsid w:val="00CB4AE1"/>
    <w:rsid w:val="00CB5B68"/>
    <w:rsid w:val="00CB5FEC"/>
    <w:rsid w:val="00CB66BE"/>
    <w:rsid w:val="00CB66FE"/>
    <w:rsid w:val="00CB6960"/>
    <w:rsid w:val="00CB7279"/>
    <w:rsid w:val="00CB7512"/>
    <w:rsid w:val="00CB7619"/>
    <w:rsid w:val="00CB799B"/>
    <w:rsid w:val="00CB79A3"/>
    <w:rsid w:val="00CB7AA5"/>
    <w:rsid w:val="00CB7D79"/>
    <w:rsid w:val="00CB7DD3"/>
    <w:rsid w:val="00CB7EEC"/>
    <w:rsid w:val="00CC08ED"/>
    <w:rsid w:val="00CC0C35"/>
    <w:rsid w:val="00CC0C64"/>
    <w:rsid w:val="00CC140F"/>
    <w:rsid w:val="00CC168A"/>
    <w:rsid w:val="00CC1B84"/>
    <w:rsid w:val="00CC1CE4"/>
    <w:rsid w:val="00CC1D59"/>
    <w:rsid w:val="00CC1D7E"/>
    <w:rsid w:val="00CC1F4E"/>
    <w:rsid w:val="00CC2A51"/>
    <w:rsid w:val="00CC2F41"/>
    <w:rsid w:val="00CC39E1"/>
    <w:rsid w:val="00CC3C2B"/>
    <w:rsid w:val="00CC4383"/>
    <w:rsid w:val="00CC4725"/>
    <w:rsid w:val="00CC4EB4"/>
    <w:rsid w:val="00CC5629"/>
    <w:rsid w:val="00CC5EDE"/>
    <w:rsid w:val="00CC6E1F"/>
    <w:rsid w:val="00CC70AA"/>
    <w:rsid w:val="00CC7957"/>
    <w:rsid w:val="00CC7BDF"/>
    <w:rsid w:val="00CC7FBE"/>
    <w:rsid w:val="00CD00DA"/>
    <w:rsid w:val="00CD012E"/>
    <w:rsid w:val="00CD027F"/>
    <w:rsid w:val="00CD03C3"/>
    <w:rsid w:val="00CD053A"/>
    <w:rsid w:val="00CD07BF"/>
    <w:rsid w:val="00CD0A9E"/>
    <w:rsid w:val="00CD0C51"/>
    <w:rsid w:val="00CD0D31"/>
    <w:rsid w:val="00CD0EB7"/>
    <w:rsid w:val="00CD1051"/>
    <w:rsid w:val="00CD182C"/>
    <w:rsid w:val="00CD1D03"/>
    <w:rsid w:val="00CD1F74"/>
    <w:rsid w:val="00CD207C"/>
    <w:rsid w:val="00CD2475"/>
    <w:rsid w:val="00CD24BE"/>
    <w:rsid w:val="00CD25C8"/>
    <w:rsid w:val="00CD2814"/>
    <w:rsid w:val="00CD2F6F"/>
    <w:rsid w:val="00CD3456"/>
    <w:rsid w:val="00CD3721"/>
    <w:rsid w:val="00CD3868"/>
    <w:rsid w:val="00CD3F3F"/>
    <w:rsid w:val="00CD42F7"/>
    <w:rsid w:val="00CD4630"/>
    <w:rsid w:val="00CD48A3"/>
    <w:rsid w:val="00CD5610"/>
    <w:rsid w:val="00CD58E4"/>
    <w:rsid w:val="00CD5CBB"/>
    <w:rsid w:val="00CD6572"/>
    <w:rsid w:val="00CD71AC"/>
    <w:rsid w:val="00CD73C7"/>
    <w:rsid w:val="00CD76D6"/>
    <w:rsid w:val="00CD79B8"/>
    <w:rsid w:val="00CD7D23"/>
    <w:rsid w:val="00CD7FC7"/>
    <w:rsid w:val="00CE0451"/>
    <w:rsid w:val="00CE0536"/>
    <w:rsid w:val="00CE13B6"/>
    <w:rsid w:val="00CE1548"/>
    <w:rsid w:val="00CE1D46"/>
    <w:rsid w:val="00CE1D68"/>
    <w:rsid w:val="00CE20DB"/>
    <w:rsid w:val="00CE2187"/>
    <w:rsid w:val="00CE2658"/>
    <w:rsid w:val="00CE29CB"/>
    <w:rsid w:val="00CE301B"/>
    <w:rsid w:val="00CE30C3"/>
    <w:rsid w:val="00CE3151"/>
    <w:rsid w:val="00CE3A3B"/>
    <w:rsid w:val="00CE3C3B"/>
    <w:rsid w:val="00CE3DA5"/>
    <w:rsid w:val="00CE3E73"/>
    <w:rsid w:val="00CE4261"/>
    <w:rsid w:val="00CE44F5"/>
    <w:rsid w:val="00CE46EA"/>
    <w:rsid w:val="00CE5578"/>
    <w:rsid w:val="00CE57BD"/>
    <w:rsid w:val="00CE58EA"/>
    <w:rsid w:val="00CE63F9"/>
    <w:rsid w:val="00CE75FA"/>
    <w:rsid w:val="00CE7B44"/>
    <w:rsid w:val="00CE7EA8"/>
    <w:rsid w:val="00CF0029"/>
    <w:rsid w:val="00CF0A8F"/>
    <w:rsid w:val="00CF19B3"/>
    <w:rsid w:val="00CF1B8F"/>
    <w:rsid w:val="00CF1C36"/>
    <w:rsid w:val="00CF1CA6"/>
    <w:rsid w:val="00CF1D69"/>
    <w:rsid w:val="00CF21A3"/>
    <w:rsid w:val="00CF2AA5"/>
    <w:rsid w:val="00CF30BF"/>
    <w:rsid w:val="00CF31CF"/>
    <w:rsid w:val="00CF3528"/>
    <w:rsid w:val="00CF36F6"/>
    <w:rsid w:val="00CF3AF8"/>
    <w:rsid w:val="00CF3D8D"/>
    <w:rsid w:val="00CF4260"/>
    <w:rsid w:val="00CF4CA5"/>
    <w:rsid w:val="00CF4EEC"/>
    <w:rsid w:val="00CF4F64"/>
    <w:rsid w:val="00CF4FA0"/>
    <w:rsid w:val="00CF5296"/>
    <w:rsid w:val="00CF53FF"/>
    <w:rsid w:val="00CF56F7"/>
    <w:rsid w:val="00CF5F64"/>
    <w:rsid w:val="00CF605E"/>
    <w:rsid w:val="00CF65EC"/>
    <w:rsid w:val="00CF6698"/>
    <w:rsid w:val="00CF6FCB"/>
    <w:rsid w:val="00CF7410"/>
    <w:rsid w:val="00CF77BA"/>
    <w:rsid w:val="00CF7967"/>
    <w:rsid w:val="00CF7A41"/>
    <w:rsid w:val="00CF7DE5"/>
    <w:rsid w:val="00CF7F2A"/>
    <w:rsid w:val="00CF7FB5"/>
    <w:rsid w:val="00CF7FCE"/>
    <w:rsid w:val="00D0022D"/>
    <w:rsid w:val="00D00510"/>
    <w:rsid w:val="00D00DA8"/>
    <w:rsid w:val="00D00FF6"/>
    <w:rsid w:val="00D017A3"/>
    <w:rsid w:val="00D01924"/>
    <w:rsid w:val="00D01C0E"/>
    <w:rsid w:val="00D02B74"/>
    <w:rsid w:val="00D02C4E"/>
    <w:rsid w:val="00D02DA8"/>
    <w:rsid w:val="00D02EBF"/>
    <w:rsid w:val="00D02F8C"/>
    <w:rsid w:val="00D03920"/>
    <w:rsid w:val="00D03AD5"/>
    <w:rsid w:val="00D03C39"/>
    <w:rsid w:val="00D0430B"/>
    <w:rsid w:val="00D0461C"/>
    <w:rsid w:val="00D04BDA"/>
    <w:rsid w:val="00D04E8A"/>
    <w:rsid w:val="00D04EDC"/>
    <w:rsid w:val="00D04F96"/>
    <w:rsid w:val="00D053A6"/>
    <w:rsid w:val="00D05473"/>
    <w:rsid w:val="00D057A7"/>
    <w:rsid w:val="00D057CE"/>
    <w:rsid w:val="00D07190"/>
    <w:rsid w:val="00D07B9E"/>
    <w:rsid w:val="00D07F78"/>
    <w:rsid w:val="00D10139"/>
    <w:rsid w:val="00D109D6"/>
    <w:rsid w:val="00D10C64"/>
    <w:rsid w:val="00D11207"/>
    <w:rsid w:val="00D112D6"/>
    <w:rsid w:val="00D11FA2"/>
    <w:rsid w:val="00D12065"/>
    <w:rsid w:val="00D12177"/>
    <w:rsid w:val="00D12BD7"/>
    <w:rsid w:val="00D12CEF"/>
    <w:rsid w:val="00D12DA1"/>
    <w:rsid w:val="00D13B46"/>
    <w:rsid w:val="00D13BBB"/>
    <w:rsid w:val="00D1414A"/>
    <w:rsid w:val="00D143F2"/>
    <w:rsid w:val="00D14B1A"/>
    <w:rsid w:val="00D14BA5"/>
    <w:rsid w:val="00D1503B"/>
    <w:rsid w:val="00D1522E"/>
    <w:rsid w:val="00D155F7"/>
    <w:rsid w:val="00D15604"/>
    <w:rsid w:val="00D1562F"/>
    <w:rsid w:val="00D1574A"/>
    <w:rsid w:val="00D15FF9"/>
    <w:rsid w:val="00D16456"/>
    <w:rsid w:val="00D1660A"/>
    <w:rsid w:val="00D1681B"/>
    <w:rsid w:val="00D177BD"/>
    <w:rsid w:val="00D17F66"/>
    <w:rsid w:val="00D20493"/>
    <w:rsid w:val="00D207A4"/>
    <w:rsid w:val="00D208A8"/>
    <w:rsid w:val="00D20CF7"/>
    <w:rsid w:val="00D21926"/>
    <w:rsid w:val="00D21953"/>
    <w:rsid w:val="00D21FF4"/>
    <w:rsid w:val="00D22622"/>
    <w:rsid w:val="00D2278F"/>
    <w:rsid w:val="00D22DC6"/>
    <w:rsid w:val="00D22E28"/>
    <w:rsid w:val="00D230C6"/>
    <w:rsid w:val="00D232F5"/>
    <w:rsid w:val="00D23457"/>
    <w:rsid w:val="00D23C55"/>
    <w:rsid w:val="00D23E79"/>
    <w:rsid w:val="00D23EC0"/>
    <w:rsid w:val="00D2456C"/>
    <w:rsid w:val="00D24784"/>
    <w:rsid w:val="00D249E2"/>
    <w:rsid w:val="00D25003"/>
    <w:rsid w:val="00D25019"/>
    <w:rsid w:val="00D25027"/>
    <w:rsid w:val="00D258E5"/>
    <w:rsid w:val="00D25EB0"/>
    <w:rsid w:val="00D262BD"/>
    <w:rsid w:val="00D2666F"/>
    <w:rsid w:val="00D267E1"/>
    <w:rsid w:val="00D26897"/>
    <w:rsid w:val="00D27FD6"/>
    <w:rsid w:val="00D300AE"/>
    <w:rsid w:val="00D30C21"/>
    <w:rsid w:val="00D30E29"/>
    <w:rsid w:val="00D3124F"/>
    <w:rsid w:val="00D3140E"/>
    <w:rsid w:val="00D315DD"/>
    <w:rsid w:val="00D319DE"/>
    <w:rsid w:val="00D323C9"/>
    <w:rsid w:val="00D328EB"/>
    <w:rsid w:val="00D32AAE"/>
    <w:rsid w:val="00D32ECA"/>
    <w:rsid w:val="00D33588"/>
    <w:rsid w:val="00D338B0"/>
    <w:rsid w:val="00D33DE1"/>
    <w:rsid w:val="00D33EB7"/>
    <w:rsid w:val="00D342D6"/>
    <w:rsid w:val="00D34591"/>
    <w:rsid w:val="00D345AC"/>
    <w:rsid w:val="00D3488F"/>
    <w:rsid w:val="00D34C53"/>
    <w:rsid w:val="00D34EAD"/>
    <w:rsid w:val="00D352BB"/>
    <w:rsid w:val="00D3533C"/>
    <w:rsid w:val="00D35891"/>
    <w:rsid w:val="00D358EA"/>
    <w:rsid w:val="00D35D11"/>
    <w:rsid w:val="00D35D44"/>
    <w:rsid w:val="00D3642E"/>
    <w:rsid w:val="00D36577"/>
    <w:rsid w:val="00D36839"/>
    <w:rsid w:val="00D36BD2"/>
    <w:rsid w:val="00D36BE7"/>
    <w:rsid w:val="00D36D08"/>
    <w:rsid w:val="00D36EF2"/>
    <w:rsid w:val="00D37A02"/>
    <w:rsid w:val="00D37F17"/>
    <w:rsid w:val="00D400B9"/>
    <w:rsid w:val="00D406C2"/>
    <w:rsid w:val="00D414D1"/>
    <w:rsid w:val="00D4183E"/>
    <w:rsid w:val="00D41A22"/>
    <w:rsid w:val="00D41B68"/>
    <w:rsid w:val="00D4303D"/>
    <w:rsid w:val="00D43BC7"/>
    <w:rsid w:val="00D445BD"/>
    <w:rsid w:val="00D44C1F"/>
    <w:rsid w:val="00D44F41"/>
    <w:rsid w:val="00D4505B"/>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D49"/>
    <w:rsid w:val="00D47F62"/>
    <w:rsid w:val="00D502D2"/>
    <w:rsid w:val="00D5081B"/>
    <w:rsid w:val="00D509C2"/>
    <w:rsid w:val="00D50C75"/>
    <w:rsid w:val="00D517D6"/>
    <w:rsid w:val="00D518FE"/>
    <w:rsid w:val="00D51A3C"/>
    <w:rsid w:val="00D52013"/>
    <w:rsid w:val="00D5229E"/>
    <w:rsid w:val="00D52667"/>
    <w:rsid w:val="00D5291C"/>
    <w:rsid w:val="00D52C5B"/>
    <w:rsid w:val="00D52F26"/>
    <w:rsid w:val="00D52F7D"/>
    <w:rsid w:val="00D5321A"/>
    <w:rsid w:val="00D53271"/>
    <w:rsid w:val="00D53703"/>
    <w:rsid w:val="00D53FD1"/>
    <w:rsid w:val="00D542E6"/>
    <w:rsid w:val="00D54634"/>
    <w:rsid w:val="00D546EF"/>
    <w:rsid w:val="00D5477E"/>
    <w:rsid w:val="00D55539"/>
    <w:rsid w:val="00D55824"/>
    <w:rsid w:val="00D55C98"/>
    <w:rsid w:val="00D55E66"/>
    <w:rsid w:val="00D5612E"/>
    <w:rsid w:val="00D569E0"/>
    <w:rsid w:val="00D56D3B"/>
    <w:rsid w:val="00D574C2"/>
    <w:rsid w:val="00D576A5"/>
    <w:rsid w:val="00D57B24"/>
    <w:rsid w:val="00D60387"/>
    <w:rsid w:val="00D60468"/>
    <w:rsid w:val="00D612C3"/>
    <w:rsid w:val="00D61637"/>
    <w:rsid w:val="00D6177E"/>
    <w:rsid w:val="00D61C76"/>
    <w:rsid w:val="00D61E3B"/>
    <w:rsid w:val="00D62D6D"/>
    <w:rsid w:val="00D62DEB"/>
    <w:rsid w:val="00D63A73"/>
    <w:rsid w:val="00D63C14"/>
    <w:rsid w:val="00D63CC5"/>
    <w:rsid w:val="00D64161"/>
    <w:rsid w:val="00D6478A"/>
    <w:rsid w:val="00D64C39"/>
    <w:rsid w:val="00D64ECC"/>
    <w:rsid w:val="00D65330"/>
    <w:rsid w:val="00D65482"/>
    <w:rsid w:val="00D658E3"/>
    <w:rsid w:val="00D65E7A"/>
    <w:rsid w:val="00D65EE8"/>
    <w:rsid w:val="00D65FF6"/>
    <w:rsid w:val="00D6630E"/>
    <w:rsid w:val="00D663F8"/>
    <w:rsid w:val="00D66500"/>
    <w:rsid w:val="00D66942"/>
    <w:rsid w:val="00D66F4C"/>
    <w:rsid w:val="00D67210"/>
    <w:rsid w:val="00D674C2"/>
    <w:rsid w:val="00D679BD"/>
    <w:rsid w:val="00D7004A"/>
    <w:rsid w:val="00D71605"/>
    <w:rsid w:val="00D724CB"/>
    <w:rsid w:val="00D72591"/>
    <w:rsid w:val="00D72912"/>
    <w:rsid w:val="00D72AC0"/>
    <w:rsid w:val="00D72C68"/>
    <w:rsid w:val="00D72CBA"/>
    <w:rsid w:val="00D72E4D"/>
    <w:rsid w:val="00D72FB4"/>
    <w:rsid w:val="00D73186"/>
    <w:rsid w:val="00D74814"/>
    <w:rsid w:val="00D7487E"/>
    <w:rsid w:val="00D74B54"/>
    <w:rsid w:val="00D75222"/>
    <w:rsid w:val="00D75DF9"/>
    <w:rsid w:val="00D76972"/>
    <w:rsid w:val="00D769B5"/>
    <w:rsid w:val="00D76E72"/>
    <w:rsid w:val="00D77273"/>
    <w:rsid w:val="00D77360"/>
    <w:rsid w:val="00D77908"/>
    <w:rsid w:val="00D80157"/>
    <w:rsid w:val="00D801F1"/>
    <w:rsid w:val="00D80710"/>
    <w:rsid w:val="00D8087E"/>
    <w:rsid w:val="00D80B1F"/>
    <w:rsid w:val="00D80FFB"/>
    <w:rsid w:val="00D812D4"/>
    <w:rsid w:val="00D812F6"/>
    <w:rsid w:val="00D81C89"/>
    <w:rsid w:val="00D81D65"/>
    <w:rsid w:val="00D8209A"/>
    <w:rsid w:val="00D82451"/>
    <w:rsid w:val="00D828BC"/>
    <w:rsid w:val="00D82ADE"/>
    <w:rsid w:val="00D82D91"/>
    <w:rsid w:val="00D83238"/>
    <w:rsid w:val="00D8334E"/>
    <w:rsid w:val="00D8372D"/>
    <w:rsid w:val="00D84070"/>
    <w:rsid w:val="00D841F8"/>
    <w:rsid w:val="00D84272"/>
    <w:rsid w:val="00D844E0"/>
    <w:rsid w:val="00D84818"/>
    <w:rsid w:val="00D85181"/>
    <w:rsid w:val="00D8531C"/>
    <w:rsid w:val="00D8628F"/>
    <w:rsid w:val="00D8634F"/>
    <w:rsid w:val="00D8636C"/>
    <w:rsid w:val="00D867B2"/>
    <w:rsid w:val="00D8686D"/>
    <w:rsid w:val="00D8692E"/>
    <w:rsid w:val="00D875F8"/>
    <w:rsid w:val="00D876CC"/>
    <w:rsid w:val="00D87907"/>
    <w:rsid w:val="00D87E27"/>
    <w:rsid w:val="00D87E6D"/>
    <w:rsid w:val="00D9030D"/>
    <w:rsid w:val="00D909F7"/>
    <w:rsid w:val="00D90BBF"/>
    <w:rsid w:val="00D90DDD"/>
    <w:rsid w:val="00D90F3C"/>
    <w:rsid w:val="00D91068"/>
    <w:rsid w:val="00D91821"/>
    <w:rsid w:val="00D918E1"/>
    <w:rsid w:val="00D91B0A"/>
    <w:rsid w:val="00D91B57"/>
    <w:rsid w:val="00D920B8"/>
    <w:rsid w:val="00D9293B"/>
    <w:rsid w:val="00D92AA0"/>
    <w:rsid w:val="00D93036"/>
    <w:rsid w:val="00D931F0"/>
    <w:rsid w:val="00D93371"/>
    <w:rsid w:val="00D9339E"/>
    <w:rsid w:val="00D93AD3"/>
    <w:rsid w:val="00D93F7B"/>
    <w:rsid w:val="00D94410"/>
    <w:rsid w:val="00D945FA"/>
    <w:rsid w:val="00D95679"/>
    <w:rsid w:val="00D95939"/>
    <w:rsid w:val="00D95B91"/>
    <w:rsid w:val="00D95C80"/>
    <w:rsid w:val="00D95E6D"/>
    <w:rsid w:val="00D95F7A"/>
    <w:rsid w:val="00D9648D"/>
    <w:rsid w:val="00D96E92"/>
    <w:rsid w:val="00D96FDF"/>
    <w:rsid w:val="00D97426"/>
    <w:rsid w:val="00D9743D"/>
    <w:rsid w:val="00D9796B"/>
    <w:rsid w:val="00DA010F"/>
    <w:rsid w:val="00DA02C6"/>
    <w:rsid w:val="00DA03DF"/>
    <w:rsid w:val="00DA04A9"/>
    <w:rsid w:val="00DA062E"/>
    <w:rsid w:val="00DA06A7"/>
    <w:rsid w:val="00DA0891"/>
    <w:rsid w:val="00DA0E7A"/>
    <w:rsid w:val="00DA0E95"/>
    <w:rsid w:val="00DA12AE"/>
    <w:rsid w:val="00DA1745"/>
    <w:rsid w:val="00DA1A82"/>
    <w:rsid w:val="00DA2216"/>
    <w:rsid w:val="00DA23CC"/>
    <w:rsid w:val="00DA284E"/>
    <w:rsid w:val="00DA2CFC"/>
    <w:rsid w:val="00DA2F09"/>
    <w:rsid w:val="00DA3B4D"/>
    <w:rsid w:val="00DA4101"/>
    <w:rsid w:val="00DA4574"/>
    <w:rsid w:val="00DA46CE"/>
    <w:rsid w:val="00DA4A59"/>
    <w:rsid w:val="00DA532B"/>
    <w:rsid w:val="00DA568C"/>
    <w:rsid w:val="00DA5826"/>
    <w:rsid w:val="00DA633D"/>
    <w:rsid w:val="00DA63AE"/>
    <w:rsid w:val="00DA6B00"/>
    <w:rsid w:val="00DA718D"/>
    <w:rsid w:val="00DA745E"/>
    <w:rsid w:val="00DA7A6C"/>
    <w:rsid w:val="00DA7A72"/>
    <w:rsid w:val="00DB0052"/>
    <w:rsid w:val="00DB0816"/>
    <w:rsid w:val="00DB0931"/>
    <w:rsid w:val="00DB0C70"/>
    <w:rsid w:val="00DB10C8"/>
    <w:rsid w:val="00DB1571"/>
    <w:rsid w:val="00DB1865"/>
    <w:rsid w:val="00DB1A71"/>
    <w:rsid w:val="00DB22BF"/>
    <w:rsid w:val="00DB23C8"/>
    <w:rsid w:val="00DB2CF8"/>
    <w:rsid w:val="00DB3120"/>
    <w:rsid w:val="00DB3142"/>
    <w:rsid w:val="00DB38E3"/>
    <w:rsid w:val="00DB3EEB"/>
    <w:rsid w:val="00DB4408"/>
    <w:rsid w:val="00DB4F80"/>
    <w:rsid w:val="00DB5154"/>
    <w:rsid w:val="00DB51C7"/>
    <w:rsid w:val="00DB5766"/>
    <w:rsid w:val="00DB5958"/>
    <w:rsid w:val="00DB59C0"/>
    <w:rsid w:val="00DB5AA9"/>
    <w:rsid w:val="00DB5C0A"/>
    <w:rsid w:val="00DB5E81"/>
    <w:rsid w:val="00DB64EB"/>
    <w:rsid w:val="00DB6C6A"/>
    <w:rsid w:val="00DB6C95"/>
    <w:rsid w:val="00DB77AC"/>
    <w:rsid w:val="00DC0458"/>
    <w:rsid w:val="00DC11AE"/>
    <w:rsid w:val="00DC11D6"/>
    <w:rsid w:val="00DC135C"/>
    <w:rsid w:val="00DC186E"/>
    <w:rsid w:val="00DC18EF"/>
    <w:rsid w:val="00DC1AE2"/>
    <w:rsid w:val="00DC2297"/>
    <w:rsid w:val="00DC235F"/>
    <w:rsid w:val="00DC2A79"/>
    <w:rsid w:val="00DC2AFC"/>
    <w:rsid w:val="00DC2C31"/>
    <w:rsid w:val="00DC3251"/>
    <w:rsid w:val="00DC32B3"/>
    <w:rsid w:val="00DC355F"/>
    <w:rsid w:val="00DC3814"/>
    <w:rsid w:val="00DC3BE6"/>
    <w:rsid w:val="00DC3C51"/>
    <w:rsid w:val="00DC42B5"/>
    <w:rsid w:val="00DC43D1"/>
    <w:rsid w:val="00DC45F5"/>
    <w:rsid w:val="00DC485A"/>
    <w:rsid w:val="00DC500C"/>
    <w:rsid w:val="00DC50E2"/>
    <w:rsid w:val="00DC5800"/>
    <w:rsid w:val="00DC5FDC"/>
    <w:rsid w:val="00DC69F4"/>
    <w:rsid w:val="00DC6C0A"/>
    <w:rsid w:val="00DC732B"/>
    <w:rsid w:val="00DC7390"/>
    <w:rsid w:val="00DC76FC"/>
    <w:rsid w:val="00DC7F24"/>
    <w:rsid w:val="00DC7F2F"/>
    <w:rsid w:val="00DD0166"/>
    <w:rsid w:val="00DD044B"/>
    <w:rsid w:val="00DD0711"/>
    <w:rsid w:val="00DD0724"/>
    <w:rsid w:val="00DD1084"/>
    <w:rsid w:val="00DD1390"/>
    <w:rsid w:val="00DD14D9"/>
    <w:rsid w:val="00DD1882"/>
    <w:rsid w:val="00DD1C3D"/>
    <w:rsid w:val="00DD1CBB"/>
    <w:rsid w:val="00DD2932"/>
    <w:rsid w:val="00DD338E"/>
    <w:rsid w:val="00DD36B5"/>
    <w:rsid w:val="00DD39DE"/>
    <w:rsid w:val="00DD3D50"/>
    <w:rsid w:val="00DD45C4"/>
    <w:rsid w:val="00DD46BC"/>
    <w:rsid w:val="00DD47E6"/>
    <w:rsid w:val="00DD4BC3"/>
    <w:rsid w:val="00DD5017"/>
    <w:rsid w:val="00DD54A8"/>
    <w:rsid w:val="00DD58F9"/>
    <w:rsid w:val="00DD5BD6"/>
    <w:rsid w:val="00DD5C6B"/>
    <w:rsid w:val="00DD6104"/>
    <w:rsid w:val="00DD6274"/>
    <w:rsid w:val="00DD6428"/>
    <w:rsid w:val="00DD657D"/>
    <w:rsid w:val="00DD666B"/>
    <w:rsid w:val="00DD6FD2"/>
    <w:rsid w:val="00DD7394"/>
    <w:rsid w:val="00DD73AE"/>
    <w:rsid w:val="00DD7540"/>
    <w:rsid w:val="00DD7572"/>
    <w:rsid w:val="00DD7FB7"/>
    <w:rsid w:val="00DE0590"/>
    <w:rsid w:val="00DE05C5"/>
    <w:rsid w:val="00DE0777"/>
    <w:rsid w:val="00DE0B75"/>
    <w:rsid w:val="00DE0C2E"/>
    <w:rsid w:val="00DE0DB3"/>
    <w:rsid w:val="00DE1508"/>
    <w:rsid w:val="00DE1ABA"/>
    <w:rsid w:val="00DE1B73"/>
    <w:rsid w:val="00DE209F"/>
    <w:rsid w:val="00DE2491"/>
    <w:rsid w:val="00DE2570"/>
    <w:rsid w:val="00DE270E"/>
    <w:rsid w:val="00DE292A"/>
    <w:rsid w:val="00DE36B1"/>
    <w:rsid w:val="00DE3ED0"/>
    <w:rsid w:val="00DE4607"/>
    <w:rsid w:val="00DE4806"/>
    <w:rsid w:val="00DE5123"/>
    <w:rsid w:val="00DE529B"/>
    <w:rsid w:val="00DE52C1"/>
    <w:rsid w:val="00DE5330"/>
    <w:rsid w:val="00DE54E9"/>
    <w:rsid w:val="00DE5B86"/>
    <w:rsid w:val="00DE689E"/>
    <w:rsid w:val="00DE6B50"/>
    <w:rsid w:val="00DE6C1D"/>
    <w:rsid w:val="00DE6D09"/>
    <w:rsid w:val="00DE6D12"/>
    <w:rsid w:val="00DE7933"/>
    <w:rsid w:val="00DE79D4"/>
    <w:rsid w:val="00DE7CB4"/>
    <w:rsid w:val="00DF050A"/>
    <w:rsid w:val="00DF061A"/>
    <w:rsid w:val="00DF07C7"/>
    <w:rsid w:val="00DF09B5"/>
    <w:rsid w:val="00DF0EC2"/>
    <w:rsid w:val="00DF0ED2"/>
    <w:rsid w:val="00DF18D4"/>
    <w:rsid w:val="00DF19BE"/>
    <w:rsid w:val="00DF1E73"/>
    <w:rsid w:val="00DF209D"/>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5392"/>
    <w:rsid w:val="00DF56B7"/>
    <w:rsid w:val="00DF57CF"/>
    <w:rsid w:val="00DF5D22"/>
    <w:rsid w:val="00DF5D79"/>
    <w:rsid w:val="00DF63CD"/>
    <w:rsid w:val="00DF6C0E"/>
    <w:rsid w:val="00DF6C7D"/>
    <w:rsid w:val="00DF6D39"/>
    <w:rsid w:val="00DF6D62"/>
    <w:rsid w:val="00DF6F2F"/>
    <w:rsid w:val="00DF746D"/>
    <w:rsid w:val="00DF74B2"/>
    <w:rsid w:val="00DF7ED9"/>
    <w:rsid w:val="00E000C4"/>
    <w:rsid w:val="00E00543"/>
    <w:rsid w:val="00E00668"/>
    <w:rsid w:val="00E00A07"/>
    <w:rsid w:val="00E0130C"/>
    <w:rsid w:val="00E01671"/>
    <w:rsid w:val="00E01790"/>
    <w:rsid w:val="00E01ABF"/>
    <w:rsid w:val="00E01AD3"/>
    <w:rsid w:val="00E02442"/>
    <w:rsid w:val="00E039EE"/>
    <w:rsid w:val="00E03CD1"/>
    <w:rsid w:val="00E043AB"/>
    <w:rsid w:val="00E04E30"/>
    <w:rsid w:val="00E05DA1"/>
    <w:rsid w:val="00E05DDA"/>
    <w:rsid w:val="00E05DF4"/>
    <w:rsid w:val="00E05E39"/>
    <w:rsid w:val="00E06055"/>
    <w:rsid w:val="00E060FD"/>
    <w:rsid w:val="00E061BC"/>
    <w:rsid w:val="00E0630A"/>
    <w:rsid w:val="00E06AAC"/>
    <w:rsid w:val="00E06B31"/>
    <w:rsid w:val="00E06C71"/>
    <w:rsid w:val="00E07109"/>
    <w:rsid w:val="00E0720C"/>
    <w:rsid w:val="00E07435"/>
    <w:rsid w:val="00E074AD"/>
    <w:rsid w:val="00E077BD"/>
    <w:rsid w:val="00E10339"/>
    <w:rsid w:val="00E10372"/>
    <w:rsid w:val="00E10A9C"/>
    <w:rsid w:val="00E113C2"/>
    <w:rsid w:val="00E11844"/>
    <w:rsid w:val="00E11A41"/>
    <w:rsid w:val="00E11D09"/>
    <w:rsid w:val="00E11D41"/>
    <w:rsid w:val="00E12AA1"/>
    <w:rsid w:val="00E12D42"/>
    <w:rsid w:val="00E12F58"/>
    <w:rsid w:val="00E12FDF"/>
    <w:rsid w:val="00E1325F"/>
    <w:rsid w:val="00E132E5"/>
    <w:rsid w:val="00E13432"/>
    <w:rsid w:val="00E13B14"/>
    <w:rsid w:val="00E14792"/>
    <w:rsid w:val="00E14819"/>
    <w:rsid w:val="00E14AFD"/>
    <w:rsid w:val="00E14E7C"/>
    <w:rsid w:val="00E14F7F"/>
    <w:rsid w:val="00E1535C"/>
    <w:rsid w:val="00E15548"/>
    <w:rsid w:val="00E15702"/>
    <w:rsid w:val="00E15B42"/>
    <w:rsid w:val="00E16272"/>
    <w:rsid w:val="00E16304"/>
    <w:rsid w:val="00E16393"/>
    <w:rsid w:val="00E163CE"/>
    <w:rsid w:val="00E17007"/>
    <w:rsid w:val="00E17221"/>
    <w:rsid w:val="00E17E71"/>
    <w:rsid w:val="00E17FED"/>
    <w:rsid w:val="00E202FF"/>
    <w:rsid w:val="00E2060F"/>
    <w:rsid w:val="00E20750"/>
    <w:rsid w:val="00E207A9"/>
    <w:rsid w:val="00E20EEF"/>
    <w:rsid w:val="00E20FE3"/>
    <w:rsid w:val="00E21127"/>
    <w:rsid w:val="00E214D6"/>
    <w:rsid w:val="00E21817"/>
    <w:rsid w:val="00E222A1"/>
    <w:rsid w:val="00E22ABA"/>
    <w:rsid w:val="00E22DFF"/>
    <w:rsid w:val="00E22E82"/>
    <w:rsid w:val="00E2326D"/>
    <w:rsid w:val="00E232DA"/>
    <w:rsid w:val="00E23337"/>
    <w:rsid w:val="00E2341F"/>
    <w:rsid w:val="00E248BC"/>
    <w:rsid w:val="00E249B0"/>
    <w:rsid w:val="00E2507A"/>
    <w:rsid w:val="00E2538E"/>
    <w:rsid w:val="00E253DB"/>
    <w:rsid w:val="00E25448"/>
    <w:rsid w:val="00E256CD"/>
    <w:rsid w:val="00E2571D"/>
    <w:rsid w:val="00E2572B"/>
    <w:rsid w:val="00E25C43"/>
    <w:rsid w:val="00E25F42"/>
    <w:rsid w:val="00E266D8"/>
    <w:rsid w:val="00E26AF2"/>
    <w:rsid w:val="00E2742B"/>
    <w:rsid w:val="00E27C53"/>
    <w:rsid w:val="00E27F35"/>
    <w:rsid w:val="00E27F41"/>
    <w:rsid w:val="00E3001A"/>
    <w:rsid w:val="00E30130"/>
    <w:rsid w:val="00E31000"/>
    <w:rsid w:val="00E31322"/>
    <w:rsid w:val="00E31D14"/>
    <w:rsid w:val="00E31E27"/>
    <w:rsid w:val="00E31EC0"/>
    <w:rsid w:val="00E3204C"/>
    <w:rsid w:val="00E32746"/>
    <w:rsid w:val="00E32991"/>
    <w:rsid w:val="00E32FD1"/>
    <w:rsid w:val="00E331C4"/>
    <w:rsid w:val="00E33989"/>
    <w:rsid w:val="00E33B96"/>
    <w:rsid w:val="00E33BB0"/>
    <w:rsid w:val="00E33C6C"/>
    <w:rsid w:val="00E33DB3"/>
    <w:rsid w:val="00E34395"/>
    <w:rsid w:val="00E3471F"/>
    <w:rsid w:val="00E347A2"/>
    <w:rsid w:val="00E351C2"/>
    <w:rsid w:val="00E353A7"/>
    <w:rsid w:val="00E357B3"/>
    <w:rsid w:val="00E35CDE"/>
    <w:rsid w:val="00E36B6D"/>
    <w:rsid w:val="00E36EFC"/>
    <w:rsid w:val="00E371DE"/>
    <w:rsid w:val="00E3740D"/>
    <w:rsid w:val="00E37C25"/>
    <w:rsid w:val="00E40817"/>
    <w:rsid w:val="00E40864"/>
    <w:rsid w:val="00E40960"/>
    <w:rsid w:val="00E40A42"/>
    <w:rsid w:val="00E40B1B"/>
    <w:rsid w:val="00E40F3C"/>
    <w:rsid w:val="00E415A7"/>
    <w:rsid w:val="00E41AE9"/>
    <w:rsid w:val="00E42013"/>
    <w:rsid w:val="00E42B74"/>
    <w:rsid w:val="00E43228"/>
    <w:rsid w:val="00E4333E"/>
    <w:rsid w:val="00E43B45"/>
    <w:rsid w:val="00E43F09"/>
    <w:rsid w:val="00E44162"/>
    <w:rsid w:val="00E4467E"/>
    <w:rsid w:val="00E44B47"/>
    <w:rsid w:val="00E45692"/>
    <w:rsid w:val="00E456B2"/>
    <w:rsid w:val="00E457CB"/>
    <w:rsid w:val="00E4598E"/>
    <w:rsid w:val="00E45DCA"/>
    <w:rsid w:val="00E46239"/>
    <w:rsid w:val="00E46783"/>
    <w:rsid w:val="00E468A6"/>
    <w:rsid w:val="00E46958"/>
    <w:rsid w:val="00E46E89"/>
    <w:rsid w:val="00E470BE"/>
    <w:rsid w:val="00E47243"/>
    <w:rsid w:val="00E47F0A"/>
    <w:rsid w:val="00E5060B"/>
    <w:rsid w:val="00E50DE8"/>
    <w:rsid w:val="00E5110E"/>
    <w:rsid w:val="00E51269"/>
    <w:rsid w:val="00E5131E"/>
    <w:rsid w:val="00E52258"/>
    <w:rsid w:val="00E52895"/>
    <w:rsid w:val="00E52D7E"/>
    <w:rsid w:val="00E536EA"/>
    <w:rsid w:val="00E53745"/>
    <w:rsid w:val="00E54388"/>
    <w:rsid w:val="00E54391"/>
    <w:rsid w:val="00E543CD"/>
    <w:rsid w:val="00E54CE7"/>
    <w:rsid w:val="00E550FE"/>
    <w:rsid w:val="00E55A0F"/>
    <w:rsid w:val="00E55EBC"/>
    <w:rsid w:val="00E5621B"/>
    <w:rsid w:val="00E56297"/>
    <w:rsid w:val="00E56D6C"/>
    <w:rsid w:val="00E56DCF"/>
    <w:rsid w:val="00E56EBD"/>
    <w:rsid w:val="00E57339"/>
    <w:rsid w:val="00E5755E"/>
    <w:rsid w:val="00E578D4"/>
    <w:rsid w:val="00E57B59"/>
    <w:rsid w:val="00E57E50"/>
    <w:rsid w:val="00E57F64"/>
    <w:rsid w:val="00E616CE"/>
    <w:rsid w:val="00E61733"/>
    <w:rsid w:val="00E61886"/>
    <w:rsid w:val="00E61B91"/>
    <w:rsid w:val="00E6299A"/>
    <w:rsid w:val="00E63191"/>
    <w:rsid w:val="00E635A9"/>
    <w:rsid w:val="00E6369C"/>
    <w:rsid w:val="00E63838"/>
    <w:rsid w:val="00E63E00"/>
    <w:rsid w:val="00E641D6"/>
    <w:rsid w:val="00E64226"/>
    <w:rsid w:val="00E643C3"/>
    <w:rsid w:val="00E643EC"/>
    <w:rsid w:val="00E6458F"/>
    <w:rsid w:val="00E64675"/>
    <w:rsid w:val="00E646D6"/>
    <w:rsid w:val="00E647F8"/>
    <w:rsid w:val="00E6480B"/>
    <w:rsid w:val="00E64CF5"/>
    <w:rsid w:val="00E64EC2"/>
    <w:rsid w:val="00E664BD"/>
    <w:rsid w:val="00E66D1F"/>
    <w:rsid w:val="00E66D2C"/>
    <w:rsid w:val="00E67731"/>
    <w:rsid w:val="00E700BB"/>
    <w:rsid w:val="00E701F4"/>
    <w:rsid w:val="00E70403"/>
    <w:rsid w:val="00E70543"/>
    <w:rsid w:val="00E705E1"/>
    <w:rsid w:val="00E7071D"/>
    <w:rsid w:val="00E709CC"/>
    <w:rsid w:val="00E70CC7"/>
    <w:rsid w:val="00E7177C"/>
    <w:rsid w:val="00E71785"/>
    <w:rsid w:val="00E71980"/>
    <w:rsid w:val="00E71C6D"/>
    <w:rsid w:val="00E720EA"/>
    <w:rsid w:val="00E72732"/>
    <w:rsid w:val="00E72AFF"/>
    <w:rsid w:val="00E73178"/>
    <w:rsid w:val="00E731A7"/>
    <w:rsid w:val="00E73C89"/>
    <w:rsid w:val="00E7434A"/>
    <w:rsid w:val="00E744F7"/>
    <w:rsid w:val="00E746BE"/>
    <w:rsid w:val="00E7475A"/>
    <w:rsid w:val="00E74E5C"/>
    <w:rsid w:val="00E75066"/>
    <w:rsid w:val="00E751B8"/>
    <w:rsid w:val="00E75208"/>
    <w:rsid w:val="00E752B9"/>
    <w:rsid w:val="00E75D9A"/>
    <w:rsid w:val="00E75DD3"/>
    <w:rsid w:val="00E75DE1"/>
    <w:rsid w:val="00E75E47"/>
    <w:rsid w:val="00E76051"/>
    <w:rsid w:val="00E7680A"/>
    <w:rsid w:val="00E76885"/>
    <w:rsid w:val="00E76971"/>
    <w:rsid w:val="00E76C18"/>
    <w:rsid w:val="00E7712B"/>
    <w:rsid w:val="00E772C4"/>
    <w:rsid w:val="00E8030D"/>
    <w:rsid w:val="00E80422"/>
    <w:rsid w:val="00E80C25"/>
    <w:rsid w:val="00E80D31"/>
    <w:rsid w:val="00E80DF7"/>
    <w:rsid w:val="00E810D5"/>
    <w:rsid w:val="00E8124B"/>
    <w:rsid w:val="00E814A6"/>
    <w:rsid w:val="00E82216"/>
    <w:rsid w:val="00E82C0C"/>
    <w:rsid w:val="00E82CB2"/>
    <w:rsid w:val="00E82D13"/>
    <w:rsid w:val="00E82DFD"/>
    <w:rsid w:val="00E82E77"/>
    <w:rsid w:val="00E83360"/>
    <w:rsid w:val="00E84336"/>
    <w:rsid w:val="00E84785"/>
    <w:rsid w:val="00E84822"/>
    <w:rsid w:val="00E8483E"/>
    <w:rsid w:val="00E84909"/>
    <w:rsid w:val="00E84B62"/>
    <w:rsid w:val="00E84BA5"/>
    <w:rsid w:val="00E84D6D"/>
    <w:rsid w:val="00E8528D"/>
    <w:rsid w:val="00E8542E"/>
    <w:rsid w:val="00E85568"/>
    <w:rsid w:val="00E855C7"/>
    <w:rsid w:val="00E85696"/>
    <w:rsid w:val="00E8581B"/>
    <w:rsid w:val="00E85E6F"/>
    <w:rsid w:val="00E862F5"/>
    <w:rsid w:val="00E86448"/>
    <w:rsid w:val="00E8655B"/>
    <w:rsid w:val="00E86C97"/>
    <w:rsid w:val="00E8706B"/>
    <w:rsid w:val="00E87104"/>
    <w:rsid w:val="00E87150"/>
    <w:rsid w:val="00E877C1"/>
    <w:rsid w:val="00E87815"/>
    <w:rsid w:val="00E87C34"/>
    <w:rsid w:val="00E903F1"/>
    <w:rsid w:val="00E90715"/>
    <w:rsid w:val="00E90A95"/>
    <w:rsid w:val="00E90E42"/>
    <w:rsid w:val="00E91456"/>
    <w:rsid w:val="00E91F3E"/>
    <w:rsid w:val="00E92A63"/>
    <w:rsid w:val="00E92C60"/>
    <w:rsid w:val="00E92E62"/>
    <w:rsid w:val="00E92F74"/>
    <w:rsid w:val="00E930ED"/>
    <w:rsid w:val="00E938C1"/>
    <w:rsid w:val="00E93A65"/>
    <w:rsid w:val="00E94244"/>
    <w:rsid w:val="00E94A97"/>
    <w:rsid w:val="00E94BE6"/>
    <w:rsid w:val="00E94C59"/>
    <w:rsid w:val="00E94D12"/>
    <w:rsid w:val="00E94DCF"/>
    <w:rsid w:val="00E94DF1"/>
    <w:rsid w:val="00E95133"/>
    <w:rsid w:val="00E95245"/>
    <w:rsid w:val="00E9555F"/>
    <w:rsid w:val="00E957F8"/>
    <w:rsid w:val="00E95C19"/>
    <w:rsid w:val="00E95ED7"/>
    <w:rsid w:val="00E96490"/>
    <w:rsid w:val="00E9664B"/>
    <w:rsid w:val="00E96B6C"/>
    <w:rsid w:val="00E97AB3"/>
    <w:rsid w:val="00EA0C16"/>
    <w:rsid w:val="00EA0CF7"/>
    <w:rsid w:val="00EA10E0"/>
    <w:rsid w:val="00EA14EC"/>
    <w:rsid w:val="00EA1807"/>
    <w:rsid w:val="00EA255C"/>
    <w:rsid w:val="00EA2887"/>
    <w:rsid w:val="00EA2DC6"/>
    <w:rsid w:val="00EA3317"/>
    <w:rsid w:val="00EA3631"/>
    <w:rsid w:val="00EA407F"/>
    <w:rsid w:val="00EA4B9B"/>
    <w:rsid w:val="00EA5409"/>
    <w:rsid w:val="00EA5A62"/>
    <w:rsid w:val="00EA5B01"/>
    <w:rsid w:val="00EA5C03"/>
    <w:rsid w:val="00EA5EA2"/>
    <w:rsid w:val="00EA62D5"/>
    <w:rsid w:val="00EA64FE"/>
    <w:rsid w:val="00EA668A"/>
    <w:rsid w:val="00EA716E"/>
    <w:rsid w:val="00EA7449"/>
    <w:rsid w:val="00EA79CF"/>
    <w:rsid w:val="00EA7AD2"/>
    <w:rsid w:val="00EA7B3A"/>
    <w:rsid w:val="00EB01B6"/>
    <w:rsid w:val="00EB0CAD"/>
    <w:rsid w:val="00EB1722"/>
    <w:rsid w:val="00EB1DAF"/>
    <w:rsid w:val="00EB20E2"/>
    <w:rsid w:val="00EB23E6"/>
    <w:rsid w:val="00EB251B"/>
    <w:rsid w:val="00EB29AA"/>
    <w:rsid w:val="00EB2C16"/>
    <w:rsid w:val="00EB2D62"/>
    <w:rsid w:val="00EB3633"/>
    <w:rsid w:val="00EB3696"/>
    <w:rsid w:val="00EB388E"/>
    <w:rsid w:val="00EB399B"/>
    <w:rsid w:val="00EB3CB1"/>
    <w:rsid w:val="00EB3CE8"/>
    <w:rsid w:val="00EB4027"/>
    <w:rsid w:val="00EB4294"/>
    <w:rsid w:val="00EB43A5"/>
    <w:rsid w:val="00EB4966"/>
    <w:rsid w:val="00EB4AAC"/>
    <w:rsid w:val="00EB54EC"/>
    <w:rsid w:val="00EB61A0"/>
    <w:rsid w:val="00EB6493"/>
    <w:rsid w:val="00EB69CA"/>
    <w:rsid w:val="00EB7296"/>
    <w:rsid w:val="00EB73EC"/>
    <w:rsid w:val="00EB753F"/>
    <w:rsid w:val="00EB7814"/>
    <w:rsid w:val="00EB7986"/>
    <w:rsid w:val="00EB7D70"/>
    <w:rsid w:val="00EB7EC8"/>
    <w:rsid w:val="00EB7F0C"/>
    <w:rsid w:val="00EB7F49"/>
    <w:rsid w:val="00EC0631"/>
    <w:rsid w:val="00EC07C0"/>
    <w:rsid w:val="00EC082C"/>
    <w:rsid w:val="00EC0C2F"/>
    <w:rsid w:val="00EC1138"/>
    <w:rsid w:val="00EC18CD"/>
    <w:rsid w:val="00EC19B4"/>
    <w:rsid w:val="00EC1BB9"/>
    <w:rsid w:val="00EC203D"/>
    <w:rsid w:val="00EC20E2"/>
    <w:rsid w:val="00EC2327"/>
    <w:rsid w:val="00EC26D0"/>
    <w:rsid w:val="00EC2B3E"/>
    <w:rsid w:val="00EC2EAA"/>
    <w:rsid w:val="00EC389A"/>
    <w:rsid w:val="00EC4B94"/>
    <w:rsid w:val="00EC4EA8"/>
    <w:rsid w:val="00EC50BD"/>
    <w:rsid w:val="00EC5461"/>
    <w:rsid w:val="00EC5685"/>
    <w:rsid w:val="00EC59BA"/>
    <w:rsid w:val="00EC5AE5"/>
    <w:rsid w:val="00EC5C38"/>
    <w:rsid w:val="00EC5E87"/>
    <w:rsid w:val="00EC603C"/>
    <w:rsid w:val="00EC68B9"/>
    <w:rsid w:val="00EC6F13"/>
    <w:rsid w:val="00EC772C"/>
    <w:rsid w:val="00EC7C8F"/>
    <w:rsid w:val="00EC7EE3"/>
    <w:rsid w:val="00ED0AAD"/>
    <w:rsid w:val="00ED0F98"/>
    <w:rsid w:val="00ED1090"/>
    <w:rsid w:val="00ED10EE"/>
    <w:rsid w:val="00ED11B3"/>
    <w:rsid w:val="00ED1582"/>
    <w:rsid w:val="00ED1AA3"/>
    <w:rsid w:val="00ED1E43"/>
    <w:rsid w:val="00ED21F9"/>
    <w:rsid w:val="00ED2B18"/>
    <w:rsid w:val="00ED2B73"/>
    <w:rsid w:val="00ED2D36"/>
    <w:rsid w:val="00ED2E23"/>
    <w:rsid w:val="00ED3144"/>
    <w:rsid w:val="00ED32AB"/>
    <w:rsid w:val="00ED3B60"/>
    <w:rsid w:val="00ED4706"/>
    <w:rsid w:val="00ED4B8F"/>
    <w:rsid w:val="00ED5156"/>
    <w:rsid w:val="00ED516F"/>
    <w:rsid w:val="00ED558E"/>
    <w:rsid w:val="00ED56F1"/>
    <w:rsid w:val="00ED5742"/>
    <w:rsid w:val="00ED577E"/>
    <w:rsid w:val="00ED5A5F"/>
    <w:rsid w:val="00ED5D09"/>
    <w:rsid w:val="00ED6075"/>
    <w:rsid w:val="00ED6872"/>
    <w:rsid w:val="00ED688D"/>
    <w:rsid w:val="00ED68F4"/>
    <w:rsid w:val="00ED71DF"/>
    <w:rsid w:val="00ED7210"/>
    <w:rsid w:val="00ED76B7"/>
    <w:rsid w:val="00ED7854"/>
    <w:rsid w:val="00ED7AE5"/>
    <w:rsid w:val="00EE02D3"/>
    <w:rsid w:val="00EE03DF"/>
    <w:rsid w:val="00EE059F"/>
    <w:rsid w:val="00EE091C"/>
    <w:rsid w:val="00EE104A"/>
    <w:rsid w:val="00EE1147"/>
    <w:rsid w:val="00EE11D7"/>
    <w:rsid w:val="00EE1274"/>
    <w:rsid w:val="00EE1999"/>
    <w:rsid w:val="00EE1A42"/>
    <w:rsid w:val="00EE1ACE"/>
    <w:rsid w:val="00EE2013"/>
    <w:rsid w:val="00EE2104"/>
    <w:rsid w:val="00EE2229"/>
    <w:rsid w:val="00EE2396"/>
    <w:rsid w:val="00EE2A25"/>
    <w:rsid w:val="00EE2E6B"/>
    <w:rsid w:val="00EE2F03"/>
    <w:rsid w:val="00EE3030"/>
    <w:rsid w:val="00EE31B1"/>
    <w:rsid w:val="00EE3436"/>
    <w:rsid w:val="00EE39B9"/>
    <w:rsid w:val="00EE3A07"/>
    <w:rsid w:val="00EE3FA7"/>
    <w:rsid w:val="00EE42D9"/>
    <w:rsid w:val="00EE44B4"/>
    <w:rsid w:val="00EE468F"/>
    <w:rsid w:val="00EE4993"/>
    <w:rsid w:val="00EE50A0"/>
    <w:rsid w:val="00EE5222"/>
    <w:rsid w:val="00EE52CB"/>
    <w:rsid w:val="00EE5410"/>
    <w:rsid w:val="00EE5480"/>
    <w:rsid w:val="00EE5C53"/>
    <w:rsid w:val="00EE6743"/>
    <w:rsid w:val="00EE67F5"/>
    <w:rsid w:val="00EE68AF"/>
    <w:rsid w:val="00EE6AFB"/>
    <w:rsid w:val="00EE6C19"/>
    <w:rsid w:val="00EE6C47"/>
    <w:rsid w:val="00EE6D2B"/>
    <w:rsid w:val="00EE6FBE"/>
    <w:rsid w:val="00EE7595"/>
    <w:rsid w:val="00EE77F8"/>
    <w:rsid w:val="00EE7981"/>
    <w:rsid w:val="00EE79F6"/>
    <w:rsid w:val="00EE7D24"/>
    <w:rsid w:val="00EF0377"/>
    <w:rsid w:val="00EF041B"/>
    <w:rsid w:val="00EF0452"/>
    <w:rsid w:val="00EF0D0B"/>
    <w:rsid w:val="00EF1581"/>
    <w:rsid w:val="00EF1605"/>
    <w:rsid w:val="00EF1AFC"/>
    <w:rsid w:val="00EF211D"/>
    <w:rsid w:val="00EF23D4"/>
    <w:rsid w:val="00EF2D05"/>
    <w:rsid w:val="00EF2EA3"/>
    <w:rsid w:val="00EF3480"/>
    <w:rsid w:val="00EF3547"/>
    <w:rsid w:val="00EF361E"/>
    <w:rsid w:val="00EF38AD"/>
    <w:rsid w:val="00EF3DE6"/>
    <w:rsid w:val="00EF4892"/>
    <w:rsid w:val="00EF4C3A"/>
    <w:rsid w:val="00EF4E8A"/>
    <w:rsid w:val="00EF5606"/>
    <w:rsid w:val="00EF5A6E"/>
    <w:rsid w:val="00EF5AA5"/>
    <w:rsid w:val="00EF5FC6"/>
    <w:rsid w:val="00EF6050"/>
    <w:rsid w:val="00EF6579"/>
    <w:rsid w:val="00EF6747"/>
    <w:rsid w:val="00EF68E8"/>
    <w:rsid w:val="00EF6B0F"/>
    <w:rsid w:val="00EF6BCA"/>
    <w:rsid w:val="00EF6E85"/>
    <w:rsid w:val="00EF6F87"/>
    <w:rsid w:val="00EF72C7"/>
    <w:rsid w:val="00EF72EC"/>
    <w:rsid w:val="00EF7507"/>
    <w:rsid w:val="00EF7687"/>
    <w:rsid w:val="00EF7B1A"/>
    <w:rsid w:val="00EF7FAB"/>
    <w:rsid w:val="00F003ED"/>
    <w:rsid w:val="00F01012"/>
    <w:rsid w:val="00F019CF"/>
    <w:rsid w:val="00F01C61"/>
    <w:rsid w:val="00F01D04"/>
    <w:rsid w:val="00F0260D"/>
    <w:rsid w:val="00F026E0"/>
    <w:rsid w:val="00F0294D"/>
    <w:rsid w:val="00F02A77"/>
    <w:rsid w:val="00F02A7F"/>
    <w:rsid w:val="00F02A91"/>
    <w:rsid w:val="00F031BA"/>
    <w:rsid w:val="00F03B5A"/>
    <w:rsid w:val="00F03C46"/>
    <w:rsid w:val="00F04B66"/>
    <w:rsid w:val="00F05C41"/>
    <w:rsid w:val="00F066D7"/>
    <w:rsid w:val="00F068F1"/>
    <w:rsid w:val="00F0753D"/>
    <w:rsid w:val="00F076A3"/>
    <w:rsid w:val="00F07AFE"/>
    <w:rsid w:val="00F07DC7"/>
    <w:rsid w:val="00F1070F"/>
    <w:rsid w:val="00F10A97"/>
    <w:rsid w:val="00F10C6B"/>
    <w:rsid w:val="00F112CD"/>
    <w:rsid w:val="00F11404"/>
    <w:rsid w:val="00F116D6"/>
    <w:rsid w:val="00F11C32"/>
    <w:rsid w:val="00F126BF"/>
    <w:rsid w:val="00F126DB"/>
    <w:rsid w:val="00F1298C"/>
    <w:rsid w:val="00F12B05"/>
    <w:rsid w:val="00F12D4A"/>
    <w:rsid w:val="00F13251"/>
    <w:rsid w:val="00F132AB"/>
    <w:rsid w:val="00F1341B"/>
    <w:rsid w:val="00F134C8"/>
    <w:rsid w:val="00F13C36"/>
    <w:rsid w:val="00F14700"/>
    <w:rsid w:val="00F14918"/>
    <w:rsid w:val="00F14A6C"/>
    <w:rsid w:val="00F14B04"/>
    <w:rsid w:val="00F14FCC"/>
    <w:rsid w:val="00F152DC"/>
    <w:rsid w:val="00F15AB6"/>
    <w:rsid w:val="00F15C29"/>
    <w:rsid w:val="00F15C72"/>
    <w:rsid w:val="00F1605D"/>
    <w:rsid w:val="00F16752"/>
    <w:rsid w:val="00F16B2B"/>
    <w:rsid w:val="00F16D93"/>
    <w:rsid w:val="00F16F3B"/>
    <w:rsid w:val="00F17971"/>
    <w:rsid w:val="00F17F82"/>
    <w:rsid w:val="00F204FD"/>
    <w:rsid w:val="00F20EFE"/>
    <w:rsid w:val="00F2159E"/>
    <w:rsid w:val="00F218BA"/>
    <w:rsid w:val="00F21BF7"/>
    <w:rsid w:val="00F21DE0"/>
    <w:rsid w:val="00F21E8B"/>
    <w:rsid w:val="00F22489"/>
    <w:rsid w:val="00F2254E"/>
    <w:rsid w:val="00F22614"/>
    <w:rsid w:val="00F227B0"/>
    <w:rsid w:val="00F22BB3"/>
    <w:rsid w:val="00F2336D"/>
    <w:rsid w:val="00F23390"/>
    <w:rsid w:val="00F23519"/>
    <w:rsid w:val="00F23966"/>
    <w:rsid w:val="00F23C2C"/>
    <w:rsid w:val="00F2425C"/>
    <w:rsid w:val="00F243C5"/>
    <w:rsid w:val="00F24867"/>
    <w:rsid w:val="00F24938"/>
    <w:rsid w:val="00F25352"/>
    <w:rsid w:val="00F257B4"/>
    <w:rsid w:val="00F257D5"/>
    <w:rsid w:val="00F25B92"/>
    <w:rsid w:val="00F25C1A"/>
    <w:rsid w:val="00F26496"/>
    <w:rsid w:val="00F267BC"/>
    <w:rsid w:val="00F2687E"/>
    <w:rsid w:val="00F268B8"/>
    <w:rsid w:val="00F26927"/>
    <w:rsid w:val="00F26A6C"/>
    <w:rsid w:val="00F26B0B"/>
    <w:rsid w:val="00F27215"/>
    <w:rsid w:val="00F275A9"/>
    <w:rsid w:val="00F27733"/>
    <w:rsid w:val="00F277F0"/>
    <w:rsid w:val="00F27823"/>
    <w:rsid w:val="00F278BB"/>
    <w:rsid w:val="00F27CD1"/>
    <w:rsid w:val="00F30336"/>
    <w:rsid w:val="00F304A1"/>
    <w:rsid w:val="00F30CD6"/>
    <w:rsid w:val="00F30DCE"/>
    <w:rsid w:val="00F31218"/>
    <w:rsid w:val="00F31578"/>
    <w:rsid w:val="00F315DC"/>
    <w:rsid w:val="00F31B07"/>
    <w:rsid w:val="00F31C2F"/>
    <w:rsid w:val="00F32106"/>
    <w:rsid w:val="00F32960"/>
    <w:rsid w:val="00F32A8A"/>
    <w:rsid w:val="00F332F4"/>
    <w:rsid w:val="00F34238"/>
    <w:rsid w:val="00F34AE1"/>
    <w:rsid w:val="00F34B9E"/>
    <w:rsid w:val="00F35073"/>
    <w:rsid w:val="00F350FF"/>
    <w:rsid w:val="00F353F7"/>
    <w:rsid w:val="00F355F7"/>
    <w:rsid w:val="00F35BFE"/>
    <w:rsid w:val="00F35CA8"/>
    <w:rsid w:val="00F35D8F"/>
    <w:rsid w:val="00F365F7"/>
    <w:rsid w:val="00F36853"/>
    <w:rsid w:val="00F37237"/>
    <w:rsid w:val="00F373BB"/>
    <w:rsid w:val="00F375F5"/>
    <w:rsid w:val="00F37940"/>
    <w:rsid w:val="00F37973"/>
    <w:rsid w:val="00F37C8B"/>
    <w:rsid w:val="00F37D1A"/>
    <w:rsid w:val="00F40CE3"/>
    <w:rsid w:val="00F40E25"/>
    <w:rsid w:val="00F419C5"/>
    <w:rsid w:val="00F423A0"/>
    <w:rsid w:val="00F42434"/>
    <w:rsid w:val="00F42621"/>
    <w:rsid w:val="00F4269D"/>
    <w:rsid w:val="00F42922"/>
    <w:rsid w:val="00F4303E"/>
    <w:rsid w:val="00F43A1C"/>
    <w:rsid w:val="00F43C52"/>
    <w:rsid w:val="00F44A9C"/>
    <w:rsid w:val="00F45009"/>
    <w:rsid w:val="00F451F6"/>
    <w:rsid w:val="00F457C0"/>
    <w:rsid w:val="00F4644C"/>
    <w:rsid w:val="00F46AEF"/>
    <w:rsid w:val="00F46F57"/>
    <w:rsid w:val="00F47233"/>
    <w:rsid w:val="00F473E4"/>
    <w:rsid w:val="00F47A12"/>
    <w:rsid w:val="00F50335"/>
    <w:rsid w:val="00F504B5"/>
    <w:rsid w:val="00F50C8F"/>
    <w:rsid w:val="00F5125C"/>
    <w:rsid w:val="00F517A6"/>
    <w:rsid w:val="00F51DBE"/>
    <w:rsid w:val="00F51DF6"/>
    <w:rsid w:val="00F520DE"/>
    <w:rsid w:val="00F52BF9"/>
    <w:rsid w:val="00F52CED"/>
    <w:rsid w:val="00F52D3A"/>
    <w:rsid w:val="00F52F8C"/>
    <w:rsid w:val="00F535F5"/>
    <w:rsid w:val="00F53601"/>
    <w:rsid w:val="00F55188"/>
    <w:rsid w:val="00F55398"/>
    <w:rsid w:val="00F55400"/>
    <w:rsid w:val="00F55D10"/>
    <w:rsid w:val="00F56363"/>
    <w:rsid w:val="00F56374"/>
    <w:rsid w:val="00F56391"/>
    <w:rsid w:val="00F56A5D"/>
    <w:rsid w:val="00F574AF"/>
    <w:rsid w:val="00F578EF"/>
    <w:rsid w:val="00F57B48"/>
    <w:rsid w:val="00F57E6F"/>
    <w:rsid w:val="00F60146"/>
    <w:rsid w:val="00F60289"/>
    <w:rsid w:val="00F607D9"/>
    <w:rsid w:val="00F60B53"/>
    <w:rsid w:val="00F60B9C"/>
    <w:rsid w:val="00F60BFB"/>
    <w:rsid w:val="00F60F39"/>
    <w:rsid w:val="00F611B1"/>
    <w:rsid w:val="00F6143A"/>
    <w:rsid w:val="00F614A7"/>
    <w:rsid w:val="00F6166C"/>
    <w:rsid w:val="00F618EA"/>
    <w:rsid w:val="00F61BD4"/>
    <w:rsid w:val="00F6293D"/>
    <w:rsid w:val="00F62DBD"/>
    <w:rsid w:val="00F62EFC"/>
    <w:rsid w:val="00F6313E"/>
    <w:rsid w:val="00F6340F"/>
    <w:rsid w:val="00F63C4E"/>
    <w:rsid w:val="00F64293"/>
    <w:rsid w:val="00F645E2"/>
    <w:rsid w:val="00F657F7"/>
    <w:rsid w:val="00F659CE"/>
    <w:rsid w:val="00F65A27"/>
    <w:rsid w:val="00F65DB7"/>
    <w:rsid w:val="00F66570"/>
    <w:rsid w:val="00F66A1F"/>
    <w:rsid w:val="00F66AF5"/>
    <w:rsid w:val="00F670D3"/>
    <w:rsid w:val="00F674E3"/>
    <w:rsid w:val="00F676C3"/>
    <w:rsid w:val="00F67B03"/>
    <w:rsid w:val="00F67EE8"/>
    <w:rsid w:val="00F70475"/>
    <w:rsid w:val="00F706C9"/>
    <w:rsid w:val="00F7076D"/>
    <w:rsid w:val="00F70A19"/>
    <w:rsid w:val="00F711E5"/>
    <w:rsid w:val="00F7123B"/>
    <w:rsid w:val="00F71309"/>
    <w:rsid w:val="00F71807"/>
    <w:rsid w:val="00F719BA"/>
    <w:rsid w:val="00F726E6"/>
    <w:rsid w:val="00F72E70"/>
    <w:rsid w:val="00F72EA3"/>
    <w:rsid w:val="00F7326E"/>
    <w:rsid w:val="00F73401"/>
    <w:rsid w:val="00F735DD"/>
    <w:rsid w:val="00F73893"/>
    <w:rsid w:val="00F73908"/>
    <w:rsid w:val="00F73CA6"/>
    <w:rsid w:val="00F74133"/>
    <w:rsid w:val="00F7413F"/>
    <w:rsid w:val="00F74243"/>
    <w:rsid w:val="00F7458A"/>
    <w:rsid w:val="00F745CB"/>
    <w:rsid w:val="00F74643"/>
    <w:rsid w:val="00F76129"/>
    <w:rsid w:val="00F762B4"/>
    <w:rsid w:val="00F76504"/>
    <w:rsid w:val="00F76C25"/>
    <w:rsid w:val="00F773A1"/>
    <w:rsid w:val="00F77A59"/>
    <w:rsid w:val="00F77F8A"/>
    <w:rsid w:val="00F80176"/>
    <w:rsid w:val="00F80327"/>
    <w:rsid w:val="00F80506"/>
    <w:rsid w:val="00F811B4"/>
    <w:rsid w:val="00F81417"/>
    <w:rsid w:val="00F81460"/>
    <w:rsid w:val="00F8146E"/>
    <w:rsid w:val="00F81BFD"/>
    <w:rsid w:val="00F8204B"/>
    <w:rsid w:val="00F82306"/>
    <w:rsid w:val="00F82CD4"/>
    <w:rsid w:val="00F83095"/>
    <w:rsid w:val="00F8355F"/>
    <w:rsid w:val="00F835B4"/>
    <w:rsid w:val="00F83EA9"/>
    <w:rsid w:val="00F84581"/>
    <w:rsid w:val="00F84917"/>
    <w:rsid w:val="00F84EC6"/>
    <w:rsid w:val="00F85088"/>
    <w:rsid w:val="00F8550B"/>
    <w:rsid w:val="00F8573D"/>
    <w:rsid w:val="00F85C9E"/>
    <w:rsid w:val="00F85D75"/>
    <w:rsid w:val="00F85DE2"/>
    <w:rsid w:val="00F8620C"/>
    <w:rsid w:val="00F864A6"/>
    <w:rsid w:val="00F86509"/>
    <w:rsid w:val="00F865EB"/>
    <w:rsid w:val="00F867A5"/>
    <w:rsid w:val="00F869A3"/>
    <w:rsid w:val="00F8712F"/>
    <w:rsid w:val="00F875CC"/>
    <w:rsid w:val="00F8788F"/>
    <w:rsid w:val="00F879D0"/>
    <w:rsid w:val="00F87B7F"/>
    <w:rsid w:val="00F87E59"/>
    <w:rsid w:val="00F91517"/>
    <w:rsid w:val="00F9176E"/>
    <w:rsid w:val="00F9191A"/>
    <w:rsid w:val="00F91EBF"/>
    <w:rsid w:val="00F920CF"/>
    <w:rsid w:val="00F92A2D"/>
    <w:rsid w:val="00F9364F"/>
    <w:rsid w:val="00F936DF"/>
    <w:rsid w:val="00F93D21"/>
    <w:rsid w:val="00F9484D"/>
    <w:rsid w:val="00F94865"/>
    <w:rsid w:val="00F94A38"/>
    <w:rsid w:val="00F9522A"/>
    <w:rsid w:val="00F953A5"/>
    <w:rsid w:val="00F953CA"/>
    <w:rsid w:val="00F9556E"/>
    <w:rsid w:val="00F95981"/>
    <w:rsid w:val="00F95CF6"/>
    <w:rsid w:val="00F96168"/>
    <w:rsid w:val="00F96442"/>
    <w:rsid w:val="00F964EB"/>
    <w:rsid w:val="00F96842"/>
    <w:rsid w:val="00F96919"/>
    <w:rsid w:val="00F96F4D"/>
    <w:rsid w:val="00F97A04"/>
    <w:rsid w:val="00FA049B"/>
    <w:rsid w:val="00FA099E"/>
    <w:rsid w:val="00FA18A7"/>
    <w:rsid w:val="00FA1BAF"/>
    <w:rsid w:val="00FA21E1"/>
    <w:rsid w:val="00FA230D"/>
    <w:rsid w:val="00FA26F9"/>
    <w:rsid w:val="00FA2713"/>
    <w:rsid w:val="00FA398C"/>
    <w:rsid w:val="00FA3C1C"/>
    <w:rsid w:val="00FA3D4D"/>
    <w:rsid w:val="00FA3DBB"/>
    <w:rsid w:val="00FA4253"/>
    <w:rsid w:val="00FA4919"/>
    <w:rsid w:val="00FA4A73"/>
    <w:rsid w:val="00FA4C10"/>
    <w:rsid w:val="00FA4EAF"/>
    <w:rsid w:val="00FA50A0"/>
    <w:rsid w:val="00FA5282"/>
    <w:rsid w:val="00FA579E"/>
    <w:rsid w:val="00FA5861"/>
    <w:rsid w:val="00FA595F"/>
    <w:rsid w:val="00FA5BFC"/>
    <w:rsid w:val="00FA5F2F"/>
    <w:rsid w:val="00FA66A7"/>
    <w:rsid w:val="00FA6C5A"/>
    <w:rsid w:val="00FA6DBD"/>
    <w:rsid w:val="00FA75FB"/>
    <w:rsid w:val="00FA7D38"/>
    <w:rsid w:val="00FB0419"/>
    <w:rsid w:val="00FB0900"/>
    <w:rsid w:val="00FB093A"/>
    <w:rsid w:val="00FB0A5E"/>
    <w:rsid w:val="00FB15CE"/>
    <w:rsid w:val="00FB1640"/>
    <w:rsid w:val="00FB1937"/>
    <w:rsid w:val="00FB1BC2"/>
    <w:rsid w:val="00FB1C33"/>
    <w:rsid w:val="00FB23C7"/>
    <w:rsid w:val="00FB2478"/>
    <w:rsid w:val="00FB2813"/>
    <w:rsid w:val="00FB2A1E"/>
    <w:rsid w:val="00FB2ABC"/>
    <w:rsid w:val="00FB302D"/>
    <w:rsid w:val="00FB3431"/>
    <w:rsid w:val="00FB458E"/>
    <w:rsid w:val="00FB4895"/>
    <w:rsid w:val="00FB4A86"/>
    <w:rsid w:val="00FB506D"/>
    <w:rsid w:val="00FB572F"/>
    <w:rsid w:val="00FB5AEC"/>
    <w:rsid w:val="00FB5B5C"/>
    <w:rsid w:val="00FB634D"/>
    <w:rsid w:val="00FB6825"/>
    <w:rsid w:val="00FB6DD4"/>
    <w:rsid w:val="00FB7041"/>
    <w:rsid w:val="00FB74CB"/>
    <w:rsid w:val="00FB74E4"/>
    <w:rsid w:val="00FB7509"/>
    <w:rsid w:val="00FB76F7"/>
    <w:rsid w:val="00FB7D73"/>
    <w:rsid w:val="00FC0739"/>
    <w:rsid w:val="00FC07A9"/>
    <w:rsid w:val="00FC0F1D"/>
    <w:rsid w:val="00FC1979"/>
    <w:rsid w:val="00FC26FC"/>
    <w:rsid w:val="00FC2AF5"/>
    <w:rsid w:val="00FC2C92"/>
    <w:rsid w:val="00FC2EA4"/>
    <w:rsid w:val="00FC30EC"/>
    <w:rsid w:val="00FC38C3"/>
    <w:rsid w:val="00FC394A"/>
    <w:rsid w:val="00FC3C95"/>
    <w:rsid w:val="00FC3E7D"/>
    <w:rsid w:val="00FC4885"/>
    <w:rsid w:val="00FC5482"/>
    <w:rsid w:val="00FC5809"/>
    <w:rsid w:val="00FC584A"/>
    <w:rsid w:val="00FC5A16"/>
    <w:rsid w:val="00FC5C72"/>
    <w:rsid w:val="00FC5D1F"/>
    <w:rsid w:val="00FC5F11"/>
    <w:rsid w:val="00FC634A"/>
    <w:rsid w:val="00FC697D"/>
    <w:rsid w:val="00FC7A5D"/>
    <w:rsid w:val="00FC7E39"/>
    <w:rsid w:val="00FD0169"/>
    <w:rsid w:val="00FD0589"/>
    <w:rsid w:val="00FD0BE6"/>
    <w:rsid w:val="00FD1C35"/>
    <w:rsid w:val="00FD2171"/>
    <w:rsid w:val="00FD2276"/>
    <w:rsid w:val="00FD229D"/>
    <w:rsid w:val="00FD22E9"/>
    <w:rsid w:val="00FD23DA"/>
    <w:rsid w:val="00FD246E"/>
    <w:rsid w:val="00FD2C77"/>
    <w:rsid w:val="00FD2E8C"/>
    <w:rsid w:val="00FD2F83"/>
    <w:rsid w:val="00FD3027"/>
    <w:rsid w:val="00FD30A7"/>
    <w:rsid w:val="00FD30D8"/>
    <w:rsid w:val="00FD3182"/>
    <w:rsid w:val="00FD3369"/>
    <w:rsid w:val="00FD3CCB"/>
    <w:rsid w:val="00FD3D1F"/>
    <w:rsid w:val="00FD3DAB"/>
    <w:rsid w:val="00FD4411"/>
    <w:rsid w:val="00FD4A42"/>
    <w:rsid w:val="00FD4ADA"/>
    <w:rsid w:val="00FD4EAD"/>
    <w:rsid w:val="00FD6249"/>
    <w:rsid w:val="00FD62A0"/>
    <w:rsid w:val="00FD636A"/>
    <w:rsid w:val="00FD6442"/>
    <w:rsid w:val="00FD6768"/>
    <w:rsid w:val="00FD67FA"/>
    <w:rsid w:val="00FD68A1"/>
    <w:rsid w:val="00FD6D69"/>
    <w:rsid w:val="00FD6E6A"/>
    <w:rsid w:val="00FD717B"/>
    <w:rsid w:val="00FD729D"/>
    <w:rsid w:val="00FD78FC"/>
    <w:rsid w:val="00FD7A61"/>
    <w:rsid w:val="00FE012D"/>
    <w:rsid w:val="00FE0B76"/>
    <w:rsid w:val="00FE1229"/>
    <w:rsid w:val="00FE19C3"/>
    <w:rsid w:val="00FE1FF5"/>
    <w:rsid w:val="00FE25D0"/>
    <w:rsid w:val="00FE2670"/>
    <w:rsid w:val="00FE2C61"/>
    <w:rsid w:val="00FE2F54"/>
    <w:rsid w:val="00FE3076"/>
    <w:rsid w:val="00FE3217"/>
    <w:rsid w:val="00FE3324"/>
    <w:rsid w:val="00FE337D"/>
    <w:rsid w:val="00FE3AA9"/>
    <w:rsid w:val="00FE3BC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D31"/>
    <w:rsid w:val="00FE6DB0"/>
    <w:rsid w:val="00FE7AF1"/>
    <w:rsid w:val="00FF0027"/>
    <w:rsid w:val="00FF0162"/>
    <w:rsid w:val="00FF050D"/>
    <w:rsid w:val="00FF0958"/>
    <w:rsid w:val="00FF0A2C"/>
    <w:rsid w:val="00FF0EBC"/>
    <w:rsid w:val="00FF15D5"/>
    <w:rsid w:val="00FF17CE"/>
    <w:rsid w:val="00FF1C2C"/>
    <w:rsid w:val="00FF1C58"/>
    <w:rsid w:val="00FF1D80"/>
    <w:rsid w:val="00FF2038"/>
    <w:rsid w:val="00FF2080"/>
    <w:rsid w:val="00FF22EA"/>
    <w:rsid w:val="00FF26A6"/>
    <w:rsid w:val="00FF2843"/>
    <w:rsid w:val="00FF2D19"/>
    <w:rsid w:val="00FF2E62"/>
    <w:rsid w:val="00FF2F0C"/>
    <w:rsid w:val="00FF3794"/>
    <w:rsid w:val="00FF385C"/>
    <w:rsid w:val="00FF3F85"/>
    <w:rsid w:val="00FF53FD"/>
    <w:rsid w:val="00FF5456"/>
    <w:rsid w:val="00FF576F"/>
    <w:rsid w:val="00FF5D5E"/>
    <w:rsid w:val="00FF6DEA"/>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rsid w:val="002A37DD"/>
    <w:rPr>
      <w:color w:val="0000FF"/>
      <w:u w:val="single"/>
    </w:rPr>
  </w:style>
  <w:style w:type="character" w:customStyle="1" w:styleId="FontStyle24">
    <w:name w:val="Font Style24"/>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rsid w:val="00A86C47"/>
    <w:rPr>
      <w:rFonts w:ascii="Times New Roman" w:hAnsi="Times New Roman" w:cs="Times New Roman"/>
      <w:sz w:val="22"/>
      <w:szCs w:val="22"/>
    </w:rPr>
  </w:style>
  <w:style w:type="character" w:customStyle="1" w:styleId="FontStyle67">
    <w:name w:val="Font Style67"/>
    <w:rsid w:val="00BC51FE"/>
    <w:rPr>
      <w:rFonts w:ascii="Times New Roman" w:hAnsi="Times New Roman" w:cs="Times New Roman"/>
      <w:sz w:val="26"/>
      <w:szCs w:val="26"/>
    </w:rPr>
  </w:style>
  <w:style w:type="character" w:customStyle="1" w:styleId="FontStyle71">
    <w:name w:val="Font Style71"/>
    <w:rsid w:val="00BC51FE"/>
    <w:rPr>
      <w:rFonts w:ascii="Arial" w:hAnsi="Arial" w:cs="Arial"/>
      <w:sz w:val="16"/>
      <w:szCs w:val="16"/>
    </w:rPr>
  </w:style>
  <w:style w:type="character" w:customStyle="1" w:styleId="FontStyle14">
    <w:name w:val="Font Style14"/>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rsid w:val="00152CB8"/>
    <w:rPr>
      <w:rFonts w:ascii="Times New Roman" w:hAnsi="Times New Roman" w:cs="Times New Roman"/>
      <w:sz w:val="24"/>
      <w:szCs w:val="24"/>
    </w:rPr>
  </w:style>
  <w:style w:type="character" w:customStyle="1" w:styleId="FontStyle16">
    <w:name w:val="Font Style16"/>
    <w:rsid w:val="0026227C"/>
    <w:rPr>
      <w:rFonts w:ascii="Times New Roman" w:hAnsi="Times New Roman" w:cs="Times New Roman" w:hint="default"/>
      <w:sz w:val="24"/>
      <w:szCs w:val="24"/>
    </w:rPr>
  </w:style>
  <w:style w:type="character" w:customStyle="1" w:styleId="FontStyle27">
    <w:name w:val="Font Style27"/>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rsid w:val="003024FB"/>
    <w:rPr>
      <w:rFonts w:ascii="Times New Roman" w:hAnsi="Times New Roman" w:cs="Times New Roman"/>
      <w:sz w:val="24"/>
      <w:szCs w:val="24"/>
    </w:rPr>
  </w:style>
  <w:style w:type="character" w:customStyle="1" w:styleId="FontStyle18">
    <w:name w:val="Font Style18"/>
    <w:rsid w:val="00BF4A84"/>
    <w:rPr>
      <w:rFonts w:ascii="Times New Roman" w:hAnsi="Times New Roman" w:cs="Times New Roman"/>
      <w:sz w:val="22"/>
      <w:szCs w:val="22"/>
    </w:rPr>
  </w:style>
  <w:style w:type="character" w:customStyle="1" w:styleId="FontStyle28">
    <w:name w:val="Font Style28"/>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rsid w:val="002455DC"/>
    <w:rPr>
      <w:rFonts w:ascii="Times New Roman" w:hAnsi="Times New Roman" w:cs="Times New Roman"/>
      <w:sz w:val="24"/>
      <w:szCs w:val="24"/>
    </w:rPr>
  </w:style>
  <w:style w:type="character" w:customStyle="1" w:styleId="FontStyle23">
    <w:name w:val="Font Style23"/>
    <w:rsid w:val="0085215C"/>
    <w:rPr>
      <w:rFonts w:ascii="Times New Roman" w:hAnsi="Times New Roman" w:cs="Times New Roman"/>
      <w:sz w:val="26"/>
      <w:szCs w:val="26"/>
    </w:rPr>
  </w:style>
  <w:style w:type="paragraph" w:styleId="af2">
    <w:name w:val="header"/>
    <w:aliases w:val="!Заголовок документа"/>
    <w:basedOn w:val="a"/>
    <w:rsid w:val="004344C4"/>
    <w:pPr>
      <w:tabs>
        <w:tab w:val="center" w:pos="4153"/>
        <w:tab w:val="right" w:pos="8306"/>
      </w:tabs>
    </w:pPr>
  </w:style>
  <w:style w:type="character" w:customStyle="1" w:styleId="a4">
    <w:name w:val="Основной текст Знак"/>
    <w:link w:val="a3"/>
    <w:rsid w:val="00EF3480"/>
    <w:rPr>
      <w:sz w:val="24"/>
      <w:szCs w:val="24"/>
    </w:rPr>
  </w:style>
  <w:style w:type="paragraph" w:customStyle="1" w:styleId="af3">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rsid w:val="00223692"/>
    <w:rPr>
      <w:rFonts w:ascii="Times New Roman" w:hAnsi="Times New Roman" w:cs="Times New Roman"/>
      <w:spacing w:val="10"/>
      <w:sz w:val="20"/>
      <w:szCs w:val="20"/>
    </w:rPr>
  </w:style>
  <w:style w:type="character" w:customStyle="1" w:styleId="af4">
    <w:name w:val=" Знак"/>
    <w:rsid w:val="00B84911"/>
    <w:rPr>
      <w:b/>
      <w:sz w:val="28"/>
      <w:lang w:val="ru-RU" w:eastAsia="ru-RU" w:bidi="ar-SA"/>
    </w:rPr>
  </w:style>
  <w:style w:type="paragraph" w:customStyle="1" w:styleId="af5">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rsid w:val="00442076"/>
    <w:rPr>
      <w:rFonts w:ascii="Times New Roman" w:hAnsi="Times New Roman" w:cs="Times New Roman"/>
      <w:sz w:val="16"/>
      <w:szCs w:val="16"/>
    </w:rPr>
  </w:style>
  <w:style w:type="character" w:customStyle="1" w:styleId="16">
    <w:name w:val="Знак1"/>
    <w:rsid w:val="00916372"/>
    <w:rPr>
      <w:b/>
      <w:sz w:val="28"/>
      <w:szCs w:val="24"/>
      <w:lang w:val="ru-RU" w:eastAsia="ru-RU" w:bidi="ar-SA"/>
    </w:rPr>
  </w:style>
  <w:style w:type="character" w:customStyle="1" w:styleId="FontStyle34">
    <w:name w:val="Font Style34"/>
    <w:rsid w:val="00587CB7"/>
    <w:rPr>
      <w:rFonts w:ascii="Times New Roman" w:hAnsi="Times New Roman" w:cs="Times New Roman"/>
      <w:sz w:val="24"/>
      <w:szCs w:val="24"/>
    </w:rPr>
  </w:style>
  <w:style w:type="character" w:customStyle="1" w:styleId="17">
    <w:name w:val="Знак1 Знак"/>
    <w:rsid w:val="001A6996"/>
    <w:rPr>
      <w:sz w:val="24"/>
      <w:szCs w:val="24"/>
      <w:lang w:val="ru-RU" w:eastAsia="ru-RU" w:bidi="ar-SA"/>
    </w:rPr>
  </w:style>
  <w:style w:type="character" w:customStyle="1" w:styleId="FontStyle20">
    <w:name w:val="Font Style20"/>
    <w:rsid w:val="009202CF"/>
    <w:rPr>
      <w:rFonts w:ascii="Times New Roman" w:hAnsi="Times New Roman" w:cs="Times New Roman"/>
      <w:sz w:val="26"/>
      <w:szCs w:val="26"/>
    </w:rPr>
  </w:style>
  <w:style w:type="character" w:customStyle="1" w:styleId="FontStyle53">
    <w:name w:val="Font Style53"/>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rsid w:val="00C94A92"/>
    <w:rPr>
      <w:rFonts w:ascii="Times New Roman" w:hAnsi="Times New Roman" w:cs="Times New Roman"/>
      <w:sz w:val="26"/>
      <w:szCs w:val="26"/>
    </w:rPr>
  </w:style>
  <w:style w:type="character" w:customStyle="1" w:styleId="af6">
    <w:name w:val="Знак"/>
    <w:rsid w:val="001B4CD0"/>
    <w:rPr>
      <w:b/>
      <w:sz w:val="28"/>
      <w:szCs w:val="24"/>
      <w:lang w:val="ru-RU" w:eastAsia="ru-RU" w:bidi="ar-SA"/>
    </w:rPr>
  </w:style>
  <w:style w:type="character" w:customStyle="1" w:styleId="FontStyle17">
    <w:name w:val="Font Style17"/>
    <w:rsid w:val="008E4C88"/>
    <w:rPr>
      <w:rFonts w:ascii="Times New Roman" w:hAnsi="Times New Roman" w:cs="Times New Roman"/>
      <w:sz w:val="26"/>
      <w:szCs w:val="26"/>
    </w:rPr>
  </w:style>
  <w:style w:type="paragraph" w:customStyle="1" w:styleId="af7">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8">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9">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rsid w:val="00C566AB"/>
    <w:rPr>
      <w:rFonts w:ascii="Times New Roman" w:hAnsi="Times New Roman" w:cs="Times New Roman"/>
      <w:sz w:val="24"/>
      <w:szCs w:val="24"/>
    </w:rPr>
  </w:style>
  <w:style w:type="paragraph" w:customStyle="1" w:styleId="afa">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rsid w:val="00531598"/>
    <w:rPr>
      <w:rFonts w:ascii="Times New Roman" w:hAnsi="Times New Roman" w:cs="Times New Roman"/>
      <w:b/>
      <w:bCs/>
      <w:sz w:val="26"/>
      <w:szCs w:val="26"/>
    </w:rPr>
  </w:style>
  <w:style w:type="character" w:customStyle="1" w:styleId="FontStyle36">
    <w:name w:val="Font Style36"/>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b">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rsid w:val="005A705B"/>
    <w:rPr>
      <w:b/>
      <w:bCs/>
      <w:spacing w:val="4"/>
      <w:sz w:val="23"/>
      <w:szCs w:val="23"/>
    </w:rPr>
  </w:style>
  <w:style w:type="paragraph" w:customStyle="1" w:styleId="afd">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e">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0">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1">
    <w:name w:val="Основной текст + Полужирный"/>
    <w:rsid w:val="001D53D6"/>
    <w:rPr>
      <w:b/>
      <w:bCs/>
      <w:spacing w:val="0"/>
      <w:sz w:val="25"/>
      <w:szCs w:val="25"/>
    </w:rPr>
  </w:style>
  <w:style w:type="character" w:customStyle="1" w:styleId="1e">
    <w:name w:val="Основной текст + Полужирный1"/>
    <w:rsid w:val="00DB10C8"/>
    <w:rPr>
      <w:b/>
      <w:bCs/>
      <w:spacing w:val="0"/>
      <w:sz w:val="25"/>
      <w:szCs w:val="25"/>
    </w:rPr>
  </w:style>
  <w:style w:type="character" w:customStyle="1" w:styleId="FontStyle22">
    <w:name w:val="Font Style22"/>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2">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link w:val="ac"/>
    <w:rsid w:val="00E52D7E"/>
    <w:rPr>
      <w:b/>
      <w:sz w:val="22"/>
    </w:rPr>
  </w:style>
  <w:style w:type="character" w:customStyle="1" w:styleId="af">
    <w:name w:val="Подзаголовок Знак"/>
    <w:link w:val="ae"/>
    <w:rsid w:val="00E52D7E"/>
    <w:rPr>
      <w:b/>
      <w:sz w:val="26"/>
    </w:rPr>
  </w:style>
  <w:style w:type="character" w:customStyle="1" w:styleId="FontStyle25">
    <w:name w:val="Font Style25"/>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3">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4">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5">
    <w:name w:val="Strong"/>
    <w:uiPriority w:val="22"/>
    <w:qFormat/>
    <w:rsid w:val="002738B7"/>
    <w:rPr>
      <w:b/>
      <w:bCs/>
    </w:rPr>
  </w:style>
  <w:style w:type="character" w:styleId="aff6">
    <w:name w:val="FollowedHyperlink"/>
    <w:rsid w:val="00B60DD3"/>
    <w:rPr>
      <w:color w:val="800080"/>
      <w:u w:val="single"/>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sd-nao/archive/General%20Documents/&#1048;&#1085;&#1092;&#1086;&#1088;&#1084;&#1072;&#1094;&#1080;&#1103;,%20&#1087;&#1086;&#1089;&#1090;&#1091;&#1087;&#1080;&#1074;&#1096;&#1072;&#1103;%20&#1087;&#1086;%20&#1079;&#1072;&#1087;&#1088;&#1086;&#1089;&#1072;&#1084;/&#1048;&#1085;&#1092;&#1086;&#1088;&#1084;&#1072;&#1094;&#1080;&#1103;%20&#1087;&#1086;%20&#1088;&#1077;&#1096;&#1077;&#1085;&#1080;&#1103;&#1084;%20&#1082;&#1086;&#1084;&#1080;&#1089;&#1089;&#1080;&#1080;/2019%20&#1075;&#1086;&#1076;/&#1048;&#1085;&#1092;%20&#1044;&#1047;&#1058;&#1080;&#1057;&#1047;&#1053;%20&#1087;&#1086;%20&#1088;&#1077;&#1096;%20&#1055;&#1050;%20&#1069;&#1055;&#1080;&#1041;%20&#1086;&#1090;%2020.03.2019%20&#8470;4.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sd-nao/archive/General%20Documents/&#1048;&#1085;&#1092;&#1086;&#1088;&#1084;&#1072;&#1094;&#1080;&#1103;,%20&#1087;&#1086;&#1089;&#1090;&#1091;&#1087;&#1080;&#1074;&#1096;&#1072;&#1103;%20&#1087;&#1086;%20&#1079;&#1072;&#1087;&#1088;&#1086;&#1089;&#1072;&#1084;/&#1048;&#1085;&#1092;&#1086;&#1088;&#1084;&#1072;&#1094;&#1080;&#1103;%20&#1087;&#1086;%20&#1088;&#1077;&#1096;&#1077;&#1085;&#1080;&#1103;&#1084;%20&#1082;&#1086;&#1084;&#1080;&#1089;&#1089;&#1080;&#1080;/2019%20&#1075;&#1086;&#1076;/&#1048;&#1085;&#1092;%20&#1044;&#1060;&#1069;%20&#1053;&#1040;&#1054;%20&#1087;&#1086;%20&#1088;&#1077;&#1096;%20&#1069;&#1055;&#1080;&#1041;%20&#1086;&#1090;%2020.03.2019%20&#8470;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sd-nao/archive/General%20Documents/&#1048;&#1085;&#1092;&#1086;&#1088;&#1084;&#1072;&#1094;&#1080;&#1103;,%20&#1087;&#1086;&#1089;&#1090;&#1091;&#1087;&#1080;&#1074;&#1096;&#1072;&#1103;%20&#1087;&#1086;%20&#1079;&#1072;&#1087;&#1088;&#1086;&#1089;&#1072;&#1084;/&#1048;&#1085;&#1092;&#1086;&#1088;&#1084;&#1072;&#1094;&#1080;&#1103;%20&#1087;&#1086;%20&#1088;&#1077;&#1096;&#1077;&#1085;&#1080;&#1103;&#1084;%20&#1082;&#1086;&#1084;&#1080;&#1089;&#1089;&#1080;&#1080;/2019%20&#1075;&#1086;&#1076;/&#1048;&#1085;&#1092;%20&#1044;&#1057;%20&#1080;%20&#1046;&#1050;&#1061;%20&#1053;&#1040;&#1054;%20&#1087;&#1086;%20&#1088;&#1077;&#1096;&#1077;&#1085;%20&#1069;&#1055;&#1080;&#1041;%20&#1086;&#1090;%2020.03.2017%20&#8470;4.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General%20Documents/&#1048;&#1085;&#1092;&#1086;&#1088;&#1084;&#1072;&#1094;&#1080;&#1103;,%20&#1087;&#1086;&#1089;&#1090;&#1091;&#1087;&#1080;&#1074;&#1096;&#1072;&#1103;%20&#1087;&#1086;%20&#1079;&#1072;&#1087;&#1088;&#1086;&#1089;&#1072;&#1084;/&#1048;&#1085;&#1092;&#1086;&#1088;&#1084;&#1072;&#1094;&#1080;&#1103;%20&#1087;&#1086;%20&#1088;&#1077;&#1096;&#1077;&#1085;&#1080;&#1103;&#1084;%20&#1082;&#1086;&#1084;&#1080;&#1089;&#1089;&#1080;&#1080;/2019%20&#1075;&#1086;&#1076;/&#1048;&#1085;&#1092;%20&#1044;&#1055;&#1056;%20&#1080;%20&#1040;&#1055;&#1050;%20&#1087;&#1086;%20&#1088;&#1077;&#1096;%20&#1069;&#1055;&#1080;&#1041;%20&#1086;&#1090;%2020.03.2019%20&#8470;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6C9473C-A623-4F04-897B-4800506BDEA2}">
  <ds:schemaRefs>
    <ds:schemaRef ds:uri="http://schemas.microsoft.com/sharepoint/v3/contenttype/forms"/>
  </ds:schemaRefs>
</ds:datastoreItem>
</file>

<file path=customXml/itemProps2.xml><?xml version="1.0" encoding="utf-8"?>
<ds:datastoreItem xmlns:ds="http://schemas.openxmlformats.org/officeDocument/2006/customXml" ds:itemID="{4EF1DD88-ECDB-49DC-8A06-7BC9977DA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837C26-4A51-48A8-8DA6-27E094CA5213}">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2292</Words>
  <Characters>13066</Characters>
  <Application>Microsoft Office Word</Application>
  <DocSecurity>4</DocSecurity>
  <Lines>108</Lines>
  <Paragraphs>30</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15328</CharactersWithSpaces>
  <SharedDoc>false</SharedDoc>
  <HLinks>
    <vt:vector size="24" baseType="variant">
      <vt:variant>
        <vt:i4>73802043</vt:i4>
      </vt:variant>
      <vt:variant>
        <vt:i4>9</vt:i4>
      </vt:variant>
      <vt:variant>
        <vt:i4>0</vt:i4>
      </vt:variant>
      <vt:variant>
        <vt:i4>5</vt:i4>
      </vt:variant>
      <vt:variant>
        <vt:lpwstr>http://sed.sd-nao/archive/General Documents/Информация, поступившая по запросам/Информация по решениям комиссии/2019 год/Инф ДЗТиСЗН по реш ПК ЭПиБ от 20.03.2019 №4.pdf</vt:lpwstr>
      </vt:variant>
      <vt:variant>
        <vt:lpwstr/>
      </vt:variant>
      <vt:variant>
        <vt:i4>561905788</vt:i4>
      </vt:variant>
      <vt:variant>
        <vt:i4>6</vt:i4>
      </vt:variant>
      <vt:variant>
        <vt:i4>0</vt:i4>
      </vt:variant>
      <vt:variant>
        <vt:i4>5</vt:i4>
      </vt:variant>
      <vt:variant>
        <vt:lpwstr>http://sed.sd-nao/archive/General Documents/Информация, поступившая по запросам/Информация по решениям комиссии/2019 год/Инф ДФЭ НАО по реш ЭПиБ от 20.03.2019 №4.pdf</vt:lpwstr>
      </vt:variant>
      <vt:variant>
        <vt:lpwstr/>
      </vt:variant>
      <vt:variant>
        <vt:i4>73998642</vt:i4>
      </vt:variant>
      <vt:variant>
        <vt:i4>3</vt:i4>
      </vt:variant>
      <vt:variant>
        <vt:i4>0</vt:i4>
      </vt:variant>
      <vt:variant>
        <vt:i4>5</vt:i4>
      </vt:variant>
      <vt:variant>
        <vt:lpwstr>http://sed.sd-nao/archive/General Documents/Информация, поступившая по запросам/Информация по решениям комиссии/2019 год/Инф ДС и ЖКХ НАО по решен ЭПиБ от 20.03.2017 №4.pdf</vt:lpwstr>
      </vt:variant>
      <vt:variant>
        <vt:lpwstr/>
      </vt:variant>
      <vt:variant>
        <vt:i4>6694147</vt:i4>
      </vt:variant>
      <vt:variant>
        <vt:i4>0</vt:i4>
      </vt:variant>
      <vt:variant>
        <vt:i4>0</vt:i4>
      </vt:variant>
      <vt:variant>
        <vt:i4>5</vt:i4>
      </vt:variant>
      <vt:variant>
        <vt:lpwstr>../../../General Documents/Информация, поступившая по запросам/Информация по решениям комиссии/2019 год/Инф ДПР и АПК по реш ЭПиБ от 20.03.2019 №4.pdf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mtarasov</cp:lastModifiedBy>
  <cp:revision>2</cp:revision>
  <cp:lastPrinted>2019-03-21T13:56:00Z</cp:lastPrinted>
  <dcterms:created xsi:type="dcterms:W3CDTF">2019-04-16T13:01:00Z</dcterms:created>
  <dcterms:modified xsi:type="dcterms:W3CDTF">2019-04-16T13:01:00Z</dcterms:modified>
</cp:coreProperties>
</file>